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7B70C4" w:rsidP="6E0B45CE" w:rsidRDefault="00E07E80" w14:paraId="5A60B44C" w14:textId="77777777">
      <w:pPr>
        <w:jc w:val="center"/>
        <w:rPr>
          <w:rFonts w:ascii="Spranq eco sans" w:hAnsi="Spranq eco sans" w:eastAsia="Spranq eco sans" w:cs="Spranq eco sans"/>
          <w:b/>
          <w:bCs/>
        </w:rPr>
      </w:pPr>
      <w:r w:rsidRPr="6E0B45CE">
        <w:rPr>
          <w:rFonts w:ascii="Spranq eco sans" w:hAnsi="Spranq eco sans" w:eastAsia="Spranq eco sans" w:cs="Spranq eco sans"/>
          <w:b/>
          <w:bCs/>
        </w:rPr>
        <w:t>DOCUMENTO DE CONSENTIMIENTO INFORMADO</w:t>
      </w:r>
    </w:p>
    <w:p w:rsidR="007B70C4" w:rsidRDefault="007B70C4" w14:paraId="672A6659" w14:textId="77777777">
      <w:pPr>
        <w:jc w:val="center"/>
        <w:rPr>
          <w:b/>
        </w:rPr>
      </w:pPr>
    </w:p>
    <w:p w:rsidR="007B70C4" w:rsidP="6E0B45CE" w:rsidRDefault="00E07E80" w14:paraId="26AAA5C4" w14:textId="77777777">
      <w:pPr>
        <w:jc w:val="both"/>
        <w:rPr>
          <w:rFonts w:ascii="Spranq eco sans" w:hAnsi="Spranq eco sans" w:eastAsia="Spranq eco sans" w:cs="Spranq eco sans"/>
        </w:rPr>
      </w:pPr>
      <w:r w:rsidRPr="6E0B45CE">
        <w:rPr>
          <w:rFonts w:ascii="Spranq eco sans" w:hAnsi="Spranq eco sans" w:eastAsia="Spranq eco sans" w:cs="Spranq eco sans"/>
        </w:rPr>
        <w:t>Información del documento</w:t>
      </w:r>
    </w:p>
    <w:tbl>
      <w:tblPr>
        <w:tblStyle w:val="a"/>
        <w:tblW w:w="8361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1390"/>
        <w:gridCol w:w="3425"/>
        <w:gridCol w:w="1276"/>
        <w:gridCol w:w="2270"/>
      </w:tblGrid>
      <w:tr w:rsidR="007B70C4" w14:paraId="553D4251" w14:textId="77777777">
        <w:trPr>
          <w:trHeight w:val="352"/>
          <w:jc w:val="center"/>
        </w:trPr>
        <w:tc>
          <w:tcPr>
            <w:tcW w:w="1390" w:type="dxa"/>
            <w:tcBorders>
              <w:bottom w:val="nil"/>
            </w:tcBorders>
            <w:shd w:val="clear" w:color="auto" w:fill="D9D9D9"/>
            <w:vAlign w:val="center"/>
          </w:tcPr>
          <w:p w:rsidR="007B70C4" w:rsidRDefault="00E07E80" w14:paraId="0F908F43" w14:textId="7777777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Formato:</w:t>
            </w:r>
          </w:p>
        </w:tc>
        <w:tc>
          <w:tcPr>
            <w:tcW w:w="3425" w:type="dxa"/>
            <w:tcBorders>
              <w:bottom w:val="nil"/>
            </w:tcBorders>
            <w:vAlign w:val="center"/>
          </w:tcPr>
          <w:p w:rsidR="007B70C4" w:rsidRDefault="00E07E80" w14:paraId="76627FEE" w14:textId="7777777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CIF37-20_CI_A</w:t>
            </w:r>
          </w:p>
        </w:tc>
        <w:tc>
          <w:tcPr>
            <w:tcW w:w="1276" w:type="dxa"/>
            <w:tcBorders>
              <w:bottom w:val="nil"/>
            </w:tcBorders>
            <w:shd w:val="clear" w:color="auto" w:fill="D9D9D9"/>
            <w:vAlign w:val="center"/>
          </w:tcPr>
          <w:p w:rsidR="007B70C4" w:rsidRDefault="00E07E80" w14:paraId="2B86AD77" w14:textId="7777777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Fecha:</w:t>
            </w:r>
          </w:p>
        </w:tc>
        <w:tc>
          <w:tcPr>
            <w:tcW w:w="2270" w:type="dxa"/>
            <w:tcBorders>
              <w:bottom w:val="nil"/>
            </w:tcBorders>
            <w:vAlign w:val="center"/>
          </w:tcPr>
          <w:p w:rsidR="007B70C4" w:rsidRDefault="007B70C4" w14:paraId="0A37501D" w14:textId="77777777">
            <w:pPr>
              <w:rPr>
                <w:b/>
                <w:sz w:val="22"/>
                <w:szCs w:val="22"/>
              </w:rPr>
            </w:pPr>
          </w:p>
        </w:tc>
      </w:tr>
      <w:tr w:rsidR="007B70C4" w14:paraId="10C49F3E" w14:textId="77777777">
        <w:trPr>
          <w:trHeight w:val="270"/>
          <w:jc w:val="center"/>
        </w:trPr>
        <w:tc>
          <w:tcPr>
            <w:tcW w:w="1390" w:type="dxa"/>
            <w:tcBorders>
              <w:top w:val="nil"/>
            </w:tcBorders>
            <w:shd w:val="clear" w:color="auto" w:fill="D9D9D9"/>
            <w:vAlign w:val="center"/>
          </w:tcPr>
          <w:p w:rsidR="007B70C4" w:rsidRDefault="00E07E80" w14:paraId="0A75F81D" w14:textId="7777777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Versión:</w:t>
            </w:r>
          </w:p>
        </w:tc>
        <w:tc>
          <w:tcPr>
            <w:tcW w:w="3425" w:type="dxa"/>
            <w:tcBorders>
              <w:top w:val="nil"/>
            </w:tcBorders>
            <w:vAlign w:val="center"/>
          </w:tcPr>
          <w:p w:rsidR="007B70C4" w:rsidRDefault="00E07E80" w14:paraId="18D47DB4" w14:textId="7777777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V1.0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D9D9D9"/>
            <w:vAlign w:val="center"/>
          </w:tcPr>
          <w:p w:rsidR="007B70C4" w:rsidRDefault="00E07E80" w14:paraId="63A914C0" w14:textId="7777777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Páginas:</w:t>
            </w:r>
          </w:p>
        </w:tc>
        <w:tc>
          <w:tcPr>
            <w:tcW w:w="2270" w:type="dxa"/>
            <w:tcBorders>
              <w:top w:val="nil"/>
            </w:tcBorders>
            <w:vAlign w:val="center"/>
          </w:tcPr>
          <w:p w:rsidR="007B70C4" w:rsidRDefault="00E07E80" w14:paraId="5FCD5EC4" w14:textId="7777777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</w:tr>
    </w:tbl>
    <w:p w:rsidR="007B70C4" w:rsidRDefault="007B70C4" w14:paraId="5DAB6C7B" w14:textId="77777777">
      <w:pPr>
        <w:jc w:val="both"/>
      </w:pPr>
    </w:p>
    <w:p w:rsidR="00940151" w:rsidP="6E0B45CE" w:rsidRDefault="00E07E80" w14:paraId="2B41375F" w14:textId="11EEC162">
      <w:pPr>
        <w:jc w:val="both"/>
        <w:rPr>
          <w:rFonts w:ascii="Spranq eco sans" w:hAnsi="Spranq eco sans" w:eastAsia="Spranq eco sans" w:cs="Spranq eco sans"/>
          <w:highlight w:val="white"/>
        </w:rPr>
      </w:pPr>
      <w:r w:rsidRPr="6E0B45CE">
        <w:rPr>
          <w:rFonts w:ascii="Spranq eco sans" w:hAnsi="Spranq eco sans" w:eastAsia="Spranq eco sans" w:cs="Spranq eco sans"/>
        </w:rPr>
        <w:t>El propósito de esta información es ayudarle a tomar la decisión de participar</w:t>
      </w:r>
      <w:r w:rsidRPr="6E0B45CE">
        <w:rPr>
          <w:rFonts w:ascii="Spranq eco sans" w:hAnsi="Spranq eco sans" w:eastAsia="Spranq eco sans" w:cs="Spranq eco sans"/>
          <w:highlight w:val="white"/>
        </w:rPr>
        <w:t>, en una investigación realizada por los grupos de investigación de la Universidad de Santander</w:t>
      </w:r>
      <w:r w:rsidR="002021EE">
        <w:rPr>
          <w:rFonts w:ascii="Spranq eco sans" w:hAnsi="Spranq eco sans" w:eastAsia="Spranq eco sans" w:cs="Spranq eco sans"/>
          <w:highlight w:val="white"/>
        </w:rPr>
        <w:t>, la Universidad de Guarulhos-Brasil</w:t>
      </w:r>
      <w:r w:rsidRPr="6E0B45CE" w:rsidR="00940151">
        <w:rPr>
          <w:rFonts w:ascii="Spranq eco sans" w:hAnsi="Spranq eco sans" w:eastAsia="Spranq eco sans" w:cs="Spranq eco sans"/>
          <w:highlight w:val="white"/>
        </w:rPr>
        <w:t xml:space="preserve"> y la Institución Educativa de María.</w:t>
      </w:r>
    </w:p>
    <w:p w:rsidR="007B70C4" w:rsidP="6E0B45CE" w:rsidRDefault="00E07E80" w14:paraId="62F54F07" w14:textId="77777777">
      <w:pPr>
        <w:jc w:val="both"/>
        <w:rPr>
          <w:rFonts w:ascii="Spranq eco sans" w:hAnsi="Spranq eco sans" w:eastAsia="Spranq eco sans" w:cs="Spranq eco sans"/>
        </w:rPr>
      </w:pPr>
      <w:r w:rsidRPr="6E0B45CE">
        <w:rPr>
          <w:rFonts w:ascii="Spranq eco sans" w:hAnsi="Spranq eco sans" w:eastAsia="Spranq eco sans" w:cs="Spranq eco sans"/>
        </w:rPr>
        <w:t>Tome el tiempo que requiera para decidirse, lea cuidadosamente este documento y haga las preguntas que desee al personal del estudio. Este estudio está siendo financiado por Convocatoria interna de la Universidad de Santander.</w:t>
      </w:r>
    </w:p>
    <w:p w:rsidRPr="000B2125" w:rsidR="000B2125" w:rsidP="000B2125" w:rsidRDefault="00E07E80" w14:paraId="466D7AB1" w14:textId="77777777">
      <w:pPr>
        <w:pStyle w:val="Prrafodelista"/>
        <w:numPr>
          <w:ilvl w:val="0"/>
          <w:numId w:val="4"/>
        </w:numPr>
        <w:rPr>
          <w:rFonts w:ascii="Spranq eco sans" w:hAnsi="Spranq eco sans" w:eastAsia="Spranq eco sans" w:cs="Spranq eco sans"/>
          <w:color w:val="000000" w:themeColor="text1"/>
        </w:rPr>
      </w:pPr>
      <w:r w:rsidRPr="000B2125">
        <w:rPr>
          <w:rFonts w:ascii="Spranq eco sans" w:hAnsi="Spranq eco sans" w:eastAsia="Spranq eco sans" w:cs="Spranq eco sans"/>
          <w:b/>
          <w:bCs/>
          <w:color w:val="000000" w:themeColor="text1"/>
        </w:rPr>
        <w:t xml:space="preserve">Nombre o título de la investigación. </w:t>
      </w:r>
      <w:r w:rsidRPr="000B2125" w:rsidR="000B2125">
        <w:rPr>
          <w:rFonts w:ascii="Spranq eco sans" w:hAnsi="Spranq eco sans" w:eastAsia="Spranq eco sans" w:cs="Spranq eco sans"/>
          <w:color w:val="000000" w:themeColor="text1"/>
        </w:rPr>
        <w:t>ENTORNOS SEGUROS, INCLUSIVOS Y ACCESIBLES MEDIADOS POR TECNOLOGÍAS EMERGENTES</w:t>
      </w:r>
    </w:p>
    <w:p w:rsidR="007B70C4" w:rsidP="6E0B45CE" w:rsidRDefault="00E07E80" w14:paraId="2C55AA51" w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Spranq eco sans" w:hAnsi="Spranq eco sans" w:eastAsia="Spranq eco sans" w:cs="Spranq eco sans"/>
          <w:b/>
          <w:bCs/>
          <w:color w:val="000000" w:themeColor="text1"/>
        </w:rPr>
      </w:pPr>
      <w:r w:rsidRPr="6E0B45CE">
        <w:rPr>
          <w:rFonts w:ascii="Spranq eco sans" w:hAnsi="Spranq eco sans" w:eastAsia="Spranq eco sans" w:cs="Spranq eco sans"/>
          <w:b/>
          <w:bCs/>
          <w:color w:val="000000" w:themeColor="text1"/>
        </w:rPr>
        <w:t xml:space="preserve">Programa, Facultad y Grupo de Investigación al que pertenece la propuesta. </w:t>
      </w:r>
    </w:p>
    <w:p w:rsidR="007B70C4" w:rsidP="6E0B45CE" w:rsidRDefault="00E07E80" w14:paraId="15B30148" w14:textId="3C4DF30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Spranq eco sans" w:hAnsi="Spranq eco sans" w:eastAsia="Spranq eco sans" w:cs="Spranq eco sans"/>
          <w:color w:val="000000"/>
        </w:rPr>
      </w:pPr>
      <w:r w:rsidRPr="6E0B45CE">
        <w:rPr>
          <w:rFonts w:ascii="Spranq eco sans" w:hAnsi="Spranq eco sans" w:eastAsia="Spranq eco sans" w:cs="Spranq eco sans"/>
          <w:color w:val="000000" w:themeColor="text1"/>
        </w:rPr>
        <w:t>Maestría en Tecnología</w:t>
      </w:r>
      <w:r w:rsidR="00C711B9">
        <w:rPr>
          <w:rFonts w:ascii="Spranq eco sans" w:hAnsi="Spranq eco sans" w:eastAsia="Spranq eco sans" w:cs="Spranq eco sans"/>
          <w:color w:val="000000" w:themeColor="text1"/>
        </w:rPr>
        <w:t>s</w:t>
      </w:r>
      <w:r w:rsidRPr="6E0B45CE">
        <w:rPr>
          <w:rFonts w:ascii="Spranq eco sans" w:hAnsi="Spranq eco sans" w:eastAsia="Spranq eco sans" w:cs="Spranq eco sans"/>
          <w:color w:val="000000" w:themeColor="text1"/>
        </w:rPr>
        <w:t xml:space="preserve"> Digital</w:t>
      </w:r>
      <w:r w:rsidR="00C711B9">
        <w:rPr>
          <w:rFonts w:ascii="Spranq eco sans" w:hAnsi="Spranq eco sans" w:eastAsia="Spranq eco sans" w:cs="Spranq eco sans"/>
          <w:color w:val="000000" w:themeColor="text1"/>
        </w:rPr>
        <w:t>es</w:t>
      </w:r>
      <w:r w:rsidRPr="6E0B45CE">
        <w:rPr>
          <w:rFonts w:ascii="Spranq eco sans" w:hAnsi="Spranq eco sans" w:eastAsia="Spranq eco sans" w:cs="Spranq eco sans"/>
          <w:color w:val="000000" w:themeColor="text1"/>
        </w:rPr>
        <w:t xml:space="preserve"> Aplicada</w:t>
      </w:r>
      <w:r w:rsidR="00C711B9">
        <w:rPr>
          <w:rFonts w:ascii="Spranq eco sans" w:hAnsi="Spranq eco sans" w:eastAsia="Spranq eco sans" w:cs="Spranq eco sans"/>
          <w:color w:val="000000" w:themeColor="text1"/>
        </w:rPr>
        <w:t xml:space="preserve">s </w:t>
      </w:r>
      <w:r w:rsidRPr="6E0B45CE">
        <w:rPr>
          <w:rFonts w:ascii="Spranq eco sans" w:hAnsi="Spranq eco sans" w:eastAsia="Spranq eco sans" w:cs="Spranq eco sans"/>
          <w:color w:val="000000" w:themeColor="text1"/>
        </w:rPr>
        <w:t xml:space="preserve">a la </w:t>
      </w:r>
      <w:r w:rsidRPr="6E0B45CE" w:rsidR="601CD32D">
        <w:rPr>
          <w:rFonts w:ascii="Spranq eco sans" w:hAnsi="Spranq eco sans" w:eastAsia="Spranq eco sans" w:cs="Spranq eco sans"/>
          <w:color w:val="000000" w:themeColor="text1"/>
        </w:rPr>
        <w:t>Educación</w:t>
      </w:r>
      <w:r w:rsidRPr="6E0B45CE">
        <w:rPr>
          <w:rFonts w:ascii="Spranq eco sans" w:hAnsi="Spranq eco sans" w:eastAsia="Spranq eco sans" w:cs="Spranq eco sans"/>
          <w:color w:val="000000" w:themeColor="text1"/>
        </w:rPr>
        <w:t xml:space="preserve">, Facultad de </w:t>
      </w:r>
      <w:r w:rsidRPr="6E0B45CE" w:rsidR="00940151">
        <w:rPr>
          <w:rFonts w:ascii="Spranq eco sans" w:hAnsi="Spranq eco sans" w:eastAsia="Spranq eco sans" w:cs="Spranq eco sans"/>
          <w:color w:val="000000" w:themeColor="text1"/>
        </w:rPr>
        <w:t>Ciencias Sociales</w:t>
      </w:r>
      <w:r w:rsidRPr="6E0B45CE">
        <w:rPr>
          <w:rFonts w:ascii="Spranq eco sans" w:hAnsi="Spranq eco sans" w:eastAsia="Spranq eco sans" w:cs="Spranq eco sans"/>
          <w:color w:val="000000" w:themeColor="text1"/>
        </w:rPr>
        <w:t xml:space="preserve">, </w:t>
      </w:r>
      <w:r w:rsidRPr="6E0B45CE" w:rsidR="00FF2ABF">
        <w:rPr>
          <w:rFonts w:ascii="Spranq eco sans" w:hAnsi="Spranq eco sans" w:eastAsia="Spranq eco sans" w:cs="Spranq eco sans"/>
          <w:color w:val="000000" w:themeColor="text1"/>
        </w:rPr>
        <w:t>Políticas y Humanidades. Grupo de investigación GRAVATE.</w:t>
      </w:r>
      <w:r w:rsidRPr="6E0B45CE">
        <w:rPr>
          <w:rFonts w:ascii="Spranq eco sans" w:hAnsi="Spranq eco sans" w:eastAsia="Spranq eco sans" w:cs="Spranq eco sans"/>
          <w:color w:val="000000" w:themeColor="text1"/>
        </w:rPr>
        <w:t xml:space="preserve"> Universidad de Santander</w:t>
      </w:r>
      <w:r w:rsidRPr="6E0B45CE" w:rsidR="00940151">
        <w:rPr>
          <w:rFonts w:ascii="Spranq eco sans" w:hAnsi="Spranq eco sans" w:eastAsia="Spranq eco sans" w:cs="Spranq eco sans"/>
          <w:color w:val="000000" w:themeColor="text1"/>
        </w:rPr>
        <w:t>.</w:t>
      </w:r>
    </w:p>
    <w:p w:rsidR="00B90F36" w:rsidP="6E0B45CE" w:rsidRDefault="00B90F36" w14:paraId="23749276" w14:textId="0DB56946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Spranq eco sans" w:hAnsi="Spranq eco sans" w:eastAsia="Spranq eco sans" w:cs="Spranq eco sans"/>
          <w:color w:val="000000"/>
        </w:rPr>
      </w:pPr>
      <w:r w:rsidRPr="6E0B45CE">
        <w:rPr>
          <w:rFonts w:ascii="Spranq eco sans" w:hAnsi="Spranq eco sans" w:eastAsia="Spranq eco sans" w:cs="Spranq eco sans"/>
          <w:color w:val="000000" w:themeColor="text1"/>
        </w:rPr>
        <w:t>Institución Educativa de María</w:t>
      </w:r>
      <w:r w:rsidR="002021EE">
        <w:rPr>
          <w:rFonts w:ascii="Spranq eco sans" w:hAnsi="Spranq eco sans" w:eastAsia="Spranq eco sans" w:cs="Spranq eco sans"/>
          <w:color w:val="000000" w:themeColor="text1"/>
        </w:rPr>
        <w:t xml:space="preserve"> y Universidad de Guarulhos-Brasil</w:t>
      </w:r>
    </w:p>
    <w:p w:rsidR="007B70C4" w:rsidP="6E0B45CE" w:rsidRDefault="00E07E80" w14:paraId="2BA93B96" w14:textId="268C1B1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Spranq eco sans" w:hAnsi="Spranq eco sans" w:eastAsia="Spranq eco sans" w:cs="Spranq eco sans"/>
        </w:rPr>
      </w:pPr>
      <w:r w:rsidRPr="6E0B45CE">
        <w:rPr>
          <w:rFonts w:ascii="Spranq eco sans" w:hAnsi="Spranq eco sans" w:eastAsia="Spranq eco sans" w:cs="Spranq eco sans"/>
          <w:b/>
          <w:bCs/>
          <w:color w:val="000000" w:themeColor="text1"/>
        </w:rPr>
        <w:t xml:space="preserve">Patrocinador del estudio o fuente de financiamiento. </w:t>
      </w:r>
      <w:r w:rsidRPr="6E0B45CE">
        <w:rPr>
          <w:rFonts w:ascii="Spranq eco sans" w:hAnsi="Spranq eco sans" w:eastAsia="Spranq eco sans" w:cs="Spranq eco sans"/>
          <w:color w:val="000000" w:themeColor="text1"/>
        </w:rPr>
        <w:t>Universidad de Santander</w:t>
      </w:r>
      <w:r w:rsidRPr="6E0B45CE" w:rsidR="00B90F36">
        <w:rPr>
          <w:rFonts w:ascii="Spranq eco sans" w:hAnsi="Spranq eco sans" w:eastAsia="Spranq eco sans" w:cs="Spranq eco sans"/>
          <w:color w:val="000000" w:themeColor="text1"/>
        </w:rPr>
        <w:t>. Institución Educativa de María</w:t>
      </w:r>
      <w:r w:rsidR="00954A30">
        <w:rPr>
          <w:rFonts w:ascii="Spranq eco sans" w:hAnsi="Spranq eco sans" w:eastAsia="Spranq eco sans" w:cs="Spranq eco sans"/>
          <w:color w:val="000000" w:themeColor="text1"/>
        </w:rPr>
        <w:t xml:space="preserve"> y Universidad de </w:t>
      </w:r>
      <w:r w:rsidR="002021EE">
        <w:rPr>
          <w:rFonts w:ascii="Spranq eco sans" w:hAnsi="Spranq eco sans" w:eastAsia="Spranq eco sans" w:cs="Spranq eco sans"/>
          <w:color w:val="000000" w:themeColor="text1"/>
        </w:rPr>
        <w:t>G</w:t>
      </w:r>
      <w:r w:rsidR="00954A30">
        <w:rPr>
          <w:rFonts w:ascii="Spranq eco sans" w:hAnsi="Spranq eco sans" w:eastAsia="Spranq eco sans" w:cs="Spranq eco sans"/>
          <w:color w:val="000000" w:themeColor="text1"/>
        </w:rPr>
        <w:t>uarulhos</w:t>
      </w:r>
      <w:r w:rsidR="002021EE">
        <w:rPr>
          <w:rFonts w:ascii="Spranq eco sans" w:hAnsi="Spranq eco sans" w:eastAsia="Spranq eco sans" w:cs="Spranq eco sans"/>
          <w:color w:val="000000" w:themeColor="text1"/>
        </w:rPr>
        <w:t>-Brasil</w:t>
      </w:r>
      <w:r w:rsidRPr="6E0B45CE" w:rsidR="00B90F36">
        <w:rPr>
          <w:rFonts w:ascii="Spranq eco sans" w:hAnsi="Spranq eco sans" w:eastAsia="Spranq eco sans" w:cs="Spranq eco sans"/>
          <w:color w:val="000000" w:themeColor="text1"/>
        </w:rPr>
        <w:t xml:space="preserve">. </w:t>
      </w:r>
    </w:p>
    <w:p w:rsidRPr="002021EE" w:rsidR="002021EE" w:rsidP="002021EE" w:rsidRDefault="00E07E80" w14:paraId="15BD05E9" w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Spranq eco sans" w:hAnsi="Spranq eco sans" w:eastAsia="Spranq eco sans" w:cs="Spranq eco sans"/>
          <w:color w:val="000000" w:themeColor="text1"/>
        </w:rPr>
      </w:pPr>
      <w:r w:rsidRPr="6E0B45CE">
        <w:rPr>
          <w:rFonts w:ascii="Spranq eco sans" w:hAnsi="Spranq eco sans" w:eastAsia="Spranq eco sans" w:cs="Spranq eco sans"/>
          <w:b/>
          <w:bCs/>
          <w:color w:val="000000" w:themeColor="text1"/>
        </w:rPr>
        <w:t>Objetivo</w:t>
      </w:r>
      <w:r w:rsidRPr="6E0B45CE">
        <w:rPr>
          <w:rFonts w:ascii="Spranq eco sans" w:hAnsi="Spranq eco sans" w:eastAsia="Spranq eco sans" w:cs="Spranq eco sans"/>
          <w:b/>
          <w:bCs/>
        </w:rPr>
        <w:t>:</w:t>
      </w:r>
      <w:r w:rsidRPr="6E0B45CE">
        <w:rPr>
          <w:rFonts w:ascii="Spranq eco sans" w:hAnsi="Spranq eco sans" w:eastAsia="Spranq eco sans" w:cs="Spranq eco sans"/>
        </w:rPr>
        <w:t xml:space="preserve"> </w:t>
      </w:r>
      <w:r w:rsidRPr="6E0B45CE" w:rsidR="00B7758B">
        <w:rPr>
          <w:rFonts w:ascii="Spranq eco sans" w:hAnsi="Spranq eco sans" w:eastAsia="Spranq eco sans" w:cs="Spranq eco sans"/>
        </w:rPr>
        <w:t xml:space="preserve">La investigación tiene como objetivo: </w:t>
      </w:r>
      <w:r w:rsidRPr="002021EE" w:rsidR="002021EE">
        <w:rPr>
          <w:rFonts w:ascii="Spranq eco sans" w:hAnsi="Spranq eco sans" w:eastAsia="Spranq eco sans" w:cs="Spranq eco sans"/>
          <w:color w:val="000000" w:themeColor="text1"/>
        </w:rPr>
        <w:t>Analizar las transformaciones de los entornos de aprendizaje en términos de inclusión, accesibilidad y seguridad a</w:t>
      </w:r>
    </w:p>
    <w:p w:rsidR="007B70C4" w:rsidP="002021EE" w:rsidRDefault="002021EE" w14:paraId="09A8D632" w14:textId="10F6B906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Spranq eco sans" w:hAnsi="Spranq eco sans" w:eastAsia="Spranq eco sans" w:cs="Spranq eco sans"/>
        </w:rPr>
      </w:pPr>
      <w:r w:rsidRPr="002021EE">
        <w:rPr>
          <w:rFonts w:ascii="Spranq eco sans" w:hAnsi="Spranq eco sans" w:eastAsia="Spranq eco sans" w:cs="Spranq eco sans"/>
          <w:color w:val="000000" w:themeColor="text1"/>
        </w:rPr>
        <w:t>partir de la implementación de prácticas pedagógicas basadas en el Diseño Universal para el Aprendizaje (DUA) e</w:t>
      </w:r>
      <w:r>
        <w:rPr>
          <w:rFonts w:ascii="Spranq eco sans" w:hAnsi="Spranq eco sans" w:eastAsia="Spranq eco sans" w:cs="Spranq eco sans"/>
          <w:color w:val="000000" w:themeColor="text1"/>
        </w:rPr>
        <w:t xml:space="preserve"> </w:t>
      </w:r>
      <w:r w:rsidRPr="002021EE">
        <w:rPr>
          <w:rFonts w:ascii="Spranq eco sans" w:hAnsi="Spranq eco sans" w:eastAsia="Spranq eco sans" w:cs="Spranq eco sans"/>
          <w:color w:val="000000" w:themeColor="text1"/>
        </w:rPr>
        <w:t>integradas con tecnologías emergentes</w:t>
      </w:r>
      <w:r w:rsidR="003202A9">
        <w:rPr>
          <w:rFonts w:ascii="Spranq eco sans" w:hAnsi="Spranq eco sans" w:eastAsia="Spranq eco sans" w:cs="Spranq eco sans"/>
          <w:color w:val="000000" w:themeColor="text1"/>
        </w:rPr>
        <w:t>.</w:t>
      </w:r>
      <w:r w:rsidRPr="003202A9" w:rsidR="003202A9">
        <w:t xml:space="preserve"> </w:t>
      </w:r>
      <w:r w:rsidRPr="003202A9" w:rsidR="003202A9">
        <w:rPr>
          <w:rFonts w:ascii="Spranq eco sans" w:hAnsi="Spranq eco sans" w:eastAsia="Spranq eco sans" w:cs="Spranq eco sans"/>
          <w:color w:val="000000" w:themeColor="text1"/>
        </w:rPr>
        <w:t xml:space="preserve">Se justifica porque la intervención formativa desarrollará competencias pedagógicas y tecnológicas esenciales en los docentes para implementar una experiencia formativa en instituciones educativas, mediante estrategias didácticas activas y mediaciones tecnológicas que propicien la participación y el bienestar socioemocional de los estudiantes </w:t>
      </w:r>
      <w:proofErr w:type="gramStart"/>
      <w:r w:rsidRPr="003202A9" w:rsidR="003202A9">
        <w:rPr>
          <w:rFonts w:ascii="Spranq eco sans" w:hAnsi="Spranq eco sans" w:eastAsia="Spranq eco sans" w:cs="Spranq eco sans"/>
          <w:color w:val="000000" w:themeColor="text1"/>
        </w:rPr>
        <w:t>y</w:t>
      </w:r>
      <w:proofErr w:type="gramEnd"/>
      <w:r w:rsidRPr="003202A9" w:rsidR="003202A9">
        <w:rPr>
          <w:rFonts w:ascii="Spranq eco sans" w:hAnsi="Spranq eco sans" w:eastAsia="Spranq eco sans" w:cs="Spranq eco sans"/>
          <w:color w:val="000000" w:themeColor="text1"/>
        </w:rPr>
        <w:t xml:space="preserve"> por lo tanto, </w:t>
      </w:r>
      <w:r w:rsidRPr="003202A9" w:rsidR="009E7065">
        <w:rPr>
          <w:rFonts w:ascii="Spranq eco sans" w:hAnsi="Spranq eco sans" w:eastAsia="Spranq eco sans" w:cs="Spranq eco sans"/>
          <w:color w:val="000000" w:themeColor="text1"/>
        </w:rPr>
        <w:t>consoliden estrategias</w:t>
      </w:r>
      <w:r w:rsidRPr="003202A9" w:rsidR="003202A9">
        <w:rPr>
          <w:rFonts w:ascii="Spranq eco sans" w:hAnsi="Spranq eco sans" w:eastAsia="Spranq eco sans" w:cs="Spranq eco sans"/>
          <w:color w:val="000000" w:themeColor="text1"/>
        </w:rPr>
        <w:t xml:space="preserve"> inclusivas hacia la garantía de la sostenibilidad del proyecto en el tiempo.</w:t>
      </w:r>
    </w:p>
    <w:p w:rsidR="007B70C4" w:rsidP="6E0B45CE" w:rsidRDefault="00E07E80" w14:paraId="1A63F000" w14:textId="444BA0D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Spranq eco sans" w:hAnsi="Spranq eco sans" w:eastAsia="Spranq eco sans" w:cs="Spranq eco sans"/>
        </w:rPr>
      </w:pPr>
      <w:r w:rsidRPr="6E0B45CE">
        <w:rPr>
          <w:rFonts w:ascii="Spranq eco sans" w:hAnsi="Spranq eco sans" w:eastAsia="Spranq eco sans" w:cs="Spranq eco sans"/>
          <w:b/>
          <w:bCs/>
          <w:color w:val="000000" w:themeColor="text1"/>
        </w:rPr>
        <w:t xml:space="preserve">Procedimientos a los cuales estarán sometidos los participantes. </w:t>
      </w:r>
      <w:r w:rsidRPr="6E0B45CE" w:rsidR="00842D75">
        <w:rPr>
          <w:rFonts w:ascii="Spranq eco sans" w:hAnsi="Spranq eco sans" w:eastAsia="Spranq eco sans" w:cs="Spranq eco sans"/>
          <w:color w:val="000000" w:themeColor="text1"/>
        </w:rPr>
        <w:t xml:space="preserve">Como </w:t>
      </w:r>
      <w:r w:rsidRPr="6E0B45CE" w:rsidR="001B07D5">
        <w:rPr>
          <w:rFonts w:ascii="Spranq eco sans" w:hAnsi="Spranq eco sans" w:eastAsia="Spranq eco sans" w:cs="Spranq eco sans"/>
          <w:color w:val="000000" w:themeColor="text1"/>
        </w:rPr>
        <w:t>participante</w:t>
      </w:r>
      <w:r w:rsidRPr="6E0B45CE">
        <w:rPr>
          <w:rFonts w:ascii="Spranq eco sans" w:hAnsi="Spranq eco sans" w:eastAsia="Spranq eco sans" w:cs="Spranq eco sans"/>
          <w:color w:val="000000" w:themeColor="text1"/>
        </w:rPr>
        <w:t xml:space="preserve"> del proyecto participará en procesos de innovación educativa, </w:t>
      </w:r>
      <w:r w:rsidRPr="6E0B45CE" w:rsidR="00940151">
        <w:rPr>
          <w:rFonts w:ascii="Spranq eco sans" w:hAnsi="Spranq eco sans" w:eastAsia="Spranq eco sans" w:cs="Spranq eco sans"/>
          <w:color w:val="000000" w:themeColor="text1"/>
        </w:rPr>
        <w:t xml:space="preserve">que buscan fortalecer </w:t>
      </w:r>
      <w:r w:rsidRPr="6E0B45CE" w:rsidR="00940151">
        <w:rPr>
          <w:rFonts w:ascii="Spranq eco sans" w:hAnsi="Spranq eco sans" w:eastAsia="Spranq eco sans" w:cs="Spranq eco sans"/>
        </w:rPr>
        <w:t>la educación inclusiva</w:t>
      </w:r>
      <w:r w:rsidRPr="6E0B45CE" w:rsidR="00940151">
        <w:rPr>
          <w:rFonts w:ascii="Spranq eco sans" w:hAnsi="Spranq eco sans" w:eastAsia="Spranq eco sans" w:cs="Spranq eco sans"/>
          <w:color w:val="000000" w:themeColor="text1"/>
        </w:rPr>
        <w:t xml:space="preserve">. </w:t>
      </w:r>
      <w:r w:rsidRPr="6E0B45CE" w:rsidR="00940151">
        <w:rPr>
          <w:rFonts w:ascii="Spranq eco sans" w:hAnsi="Spranq eco sans" w:eastAsia="Spranq eco sans" w:cs="Spranq eco sans"/>
        </w:rPr>
        <w:t>Esto implica que se aplicará</w:t>
      </w:r>
      <w:r w:rsidR="009C0B51">
        <w:rPr>
          <w:rFonts w:ascii="Spranq eco sans" w:hAnsi="Spranq eco sans" w:eastAsia="Spranq eco sans" w:cs="Spranq eco sans"/>
        </w:rPr>
        <w:t>: u</w:t>
      </w:r>
      <w:r w:rsidRPr="009C0B51" w:rsidR="009C0B51">
        <w:rPr>
          <w:rFonts w:ascii="Spranq eco sans" w:hAnsi="Spranq eco sans" w:eastAsia="Spranq eco sans" w:cs="Spranq eco sans"/>
        </w:rPr>
        <w:t>n Cuestionario de prácticas pedagógicas y Tecnologías Emergentes</w:t>
      </w:r>
      <w:r w:rsidR="009C0B51">
        <w:rPr>
          <w:rFonts w:ascii="Spranq eco sans" w:hAnsi="Spranq eco sans" w:eastAsia="Spranq eco sans" w:cs="Spranq eco sans"/>
        </w:rPr>
        <w:t>,</w:t>
      </w:r>
      <w:r w:rsidRPr="6E0B45CE" w:rsidR="00940151">
        <w:rPr>
          <w:rFonts w:ascii="Spranq eco sans" w:hAnsi="Spranq eco sans" w:eastAsia="Spranq eco sans" w:cs="Spranq eco sans"/>
        </w:rPr>
        <w:t xml:space="preserve"> </w:t>
      </w:r>
      <w:r w:rsidRPr="009C0B51" w:rsidR="009C0B51">
        <w:rPr>
          <w:rFonts w:ascii="Spranq eco sans" w:hAnsi="Spranq eco sans" w:eastAsia="Spranq eco sans" w:cs="Spranq eco sans"/>
        </w:rPr>
        <w:t xml:space="preserve">Guía de Observación </w:t>
      </w:r>
      <w:proofErr w:type="spellStart"/>
      <w:proofErr w:type="gramStart"/>
      <w:r w:rsidRPr="009C0B51" w:rsidR="009C0B51">
        <w:rPr>
          <w:rFonts w:ascii="Spranq eco sans" w:hAnsi="Spranq eco sans" w:eastAsia="Spranq eco sans" w:cs="Spranq eco sans"/>
        </w:rPr>
        <w:t>Estructurada</w:t>
      </w:r>
      <w:r w:rsidR="009C0B51">
        <w:rPr>
          <w:rFonts w:ascii="Spranq eco sans" w:hAnsi="Spranq eco sans" w:eastAsia="Spranq eco sans" w:cs="Spranq eco sans"/>
        </w:rPr>
        <w:t>,E</w:t>
      </w:r>
      <w:r w:rsidRPr="6E0B45CE" w:rsidR="00940151">
        <w:rPr>
          <w:rFonts w:ascii="Spranq eco sans" w:hAnsi="Spranq eco sans" w:eastAsia="Spranq eco sans" w:cs="Spranq eco sans"/>
        </w:rPr>
        <w:t>ntrevistas</w:t>
      </w:r>
      <w:proofErr w:type="spellEnd"/>
      <w:proofErr w:type="gramEnd"/>
      <w:r w:rsidRPr="6E0B45CE" w:rsidR="00940151">
        <w:rPr>
          <w:rFonts w:ascii="Spranq eco sans" w:hAnsi="Spranq eco sans" w:eastAsia="Spranq eco sans" w:cs="Spranq eco sans"/>
        </w:rPr>
        <w:t xml:space="preserve"> semiestructuradas donde podrá expresar su opi</w:t>
      </w:r>
      <w:r w:rsidRPr="6E0B45CE" w:rsidR="002852FB">
        <w:rPr>
          <w:rFonts w:ascii="Spranq eco sans" w:hAnsi="Spranq eco sans" w:eastAsia="Spranq eco sans" w:cs="Spranq eco sans"/>
        </w:rPr>
        <w:t>nión</w:t>
      </w:r>
      <w:r w:rsidRPr="6E0B45CE" w:rsidR="3E9A2716">
        <w:rPr>
          <w:rFonts w:ascii="Spranq eco sans" w:hAnsi="Spranq eco sans" w:eastAsia="Spranq eco sans" w:cs="Spranq eco sans"/>
        </w:rPr>
        <w:t xml:space="preserve"> </w:t>
      </w:r>
      <w:r w:rsidRPr="6E0B45CE" w:rsidR="00940151">
        <w:rPr>
          <w:rFonts w:ascii="Spranq eco sans" w:hAnsi="Spranq eco sans" w:eastAsia="Spranq eco sans" w:cs="Spranq eco sans"/>
        </w:rPr>
        <w:t>y se tendrá en cuenta la participació</w:t>
      </w:r>
      <w:r w:rsidRPr="6E0B45CE" w:rsidR="002852FB">
        <w:rPr>
          <w:rFonts w:ascii="Spranq eco sans" w:hAnsi="Spranq eco sans" w:eastAsia="Spranq eco sans" w:cs="Spranq eco sans"/>
        </w:rPr>
        <w:t xml:space="preserve">n en grupo </w:t>
      </w:r>
      <w:r w:rsidRPr="6E0B45CE" w:rsidR="00940151">
        <w:rPr>
          <w:rFonts w:ascii="Spranq eco sans" w:hAnsi="Spranq eco sans" w:eastAsia="Spranq eco sans" w:cs="Spranq eco sans"/>
        </w:rPr>
        <w:t>para identificar las percepciones y avances en los procesos de educación inclusiva.</w:t>
      </w:r>
    </w:p>
    <w:p w:rsidR="009E7065" w:rsidP="00356B83" w:rsidRDefault="00E07E80" w14:paraId="64889573" w14:textId="61D7DEF7">
      <w:pPr>
        <w:pStyle w:val="Prrafodelista"/>
        <w:numPr>
          <w:ilvl w:val="0"/>
          <w:numId w:val="4"/>
        </w:numPr>
      </w:pPr>
      <w:r w:rsidRPr="00356B83">
        <w:rPr>
          <w:rFonts w:ascii="Spranq eco sans" w:hAnsi="Spranq eco sans" w:eastAsia="Spranq eco sans" w:cs="Spranq eco sans"/>
          <w:b/>
          <w:bCs/>
          <w:color w:val="000000" w:themeColor="text1"/>
        </w:rPr>
        <w:lastRenderedPageBreak/>
        <w:t xml:space="preserve">Beneficios. </w:t>
      </w:r>
      <w:bookmarkStart w:name="_Hlk201187711" w:id="0"/>
      <w:r w:rsidR="009E7065">
        <w:t>Participar en forma activa en el Macroproyecto Entornos Seguros, Inclusivos y Accesibles Mediados por Tecnologías Emergentes.</w:t>
      </w:r>
    </w:p>
    <w:p w:rsidR="009E7065" w:rsidP="009E7065" w:rsidRDefault="009E7065" w14:paraId="66DA3ABC" w14:textId="77777777">
      <w:r>
        <w:t>Con el proyecto se verán beneficiados los estudiantes, profesores, padres de familia y la institución educativa, porque se robustece la prestación del servicio educativo, dado que se potencia de manera global el proyecto de vida de cada estudiante enmarcado en el arraigo vital y en una convivencia armónica, que parte de los ritmos en que avanza cada estudiante, fortaleciendo la premisa que todos los estudiantes tienen una forma de aprendizaje diferente.</w:t>
      </w:r>
    </w:p>
    <w:p w:rsidR="009E7065" w:rsidP="009E7065" w:rsidRDefault="009E7065" w14:paraId="387ED4EA" w14:textId="77777777">
      <w:r>
        <w:t>Un gran beneficio se brinda desde la inclusión, porque se posibilitan actividades planeadas de forma universal, con la implementación de una propuesta pedagógica guiada por los principios, pautas e indicadores del DUA, mediada por tecnologías emergentes, en la cual se incorporan variados Recursos Educativos Digitales para que las clases sean más llamativas e interesantes para los educandos, así se genera una mirada de educación en la cual se renueven estilos y prácticas pedagógicas innovadoras y en contexto, presentando la Importancia del uso pedagógico del docente al integrar las herramientas sobre Entornos Seguros, Inclusivos y Accesibles en su quehacer educativo, para planear la secuencia didáctica en la utilización de esto y con ello integrar las TIC al currículo y dinamizar el trabajo colaborativo.</w:t>
      </w:r>
    </w:p>
    <w:p w:rsidR="009E7065" w:rsidP="009E7065" w:rsidRDefault="009E7065" w14:paraId="74BAF7D6" w14:textId="77777777">
      <w:r>
        <w:t>Se privilegian espacios de construcción interactiva disfrutando de la afectividad, el buen trato, el colegaje, la cualificación en la gestión de emociones, a través de la elaboración del Emociómetro como recurso de crear allí sus Entornos Seguros, Inclusivos y Accesibles del día a día, desde lo cual se benefician desde Redes de Apoyo entre iguales y desde metodologías como el Escuchadero liderados por profesionales al interior de las instituciones o desde las herramientas que adquiera el maestrante a través de la formación que brindará el Macroproyecto para potenciar una construcción de aprendizajes significativos con la exploración de nuevas formas de interactuar.</w:t>
      </w:r>
    </w:p>
    <w:p w:rsidR="009E7065" w:rsidP="009E7065" w:rsidRDefault="009E7065" w14:paraId="43C2BCFC" w14:textId="368E06E6">
      <w:r w:rsidR="0D02F4D5">
        <w:rPr/>
        <w:t xml:space="preserve">Igualmente se beneficia a la comunidad educativa, porque permite la implementación de actividades para posibilitar Entornos Inclusivos y Accesibles como herramientas útiles de acompañamiento cercano y protectores a través de la </w:t>
      </w:r>
      <w:r w:rsidR="0D02F4D5">
        <w:rPr/>
        <w:t>participación</w:t>
      </w:r>
      <w:r w:rsidR="0D02F4D5">
        <w:rPr/>
        <w:t xml:space="preserve"> de cada estudiante en su proceso de formación.</w:t>
      </w:r>
    </w:p>
    <w:p w:rsidR="009E7065" w:rsidP="009E7065" w:rsidRDefault="009E7065" w14:paraId="20D8ED49" w14:textId="6E33E1EE">
      <w:r>
        <w:t>El proyecto de investigación posee gran valor social y pedagógico, dado que se va a implementar una propuesta pedagógica que genere una mirada de educación</w:t>
      </w:r>
      <w:r w:rsidR="003A0D72">
        <w:t xml:space="preserve"> universal</w:t>
      </w:r>
      <w:r>
        <w:t xml:space="preserve"> en la cual se renuevan estilos y prácticas pedagógicas innovadoras y en contexto, para potenciar el trabajo colaborativo y dinamizar Entornos Seguros, Inclusivos y Accesibles. Los participantes serán informados de los beneficios reales a partir de la formación en educación inclusiva y no recibirán remuneración económica. Al finalizar el proceso de investigación, tendrán </w:t>
      </w:r>
      <w:bookmarkEnd w:id="0"/>
      <w:r>
        <w:t>retroalimentación de los resultados obtenidos de la investigación, en la cual han participado.</w:t>
      </w:r>
    </w:p>
    <w:p w:rsidR="00356B83" w:rsidP="6E0B45CE" w:rsidRDefault="00E07E80" w14:paraId="387AED85" w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Spranq eco sans" w:hAnsi="Spranq eco sans" w:eastAsia="Spranq eco sans" w:cs="Spranq eco sans"/>
        </w:rPr>
      </w:pPr>
      <w:r w:rsidRPr="00356B83">
        <w:rPr>
          <w:rFonts w:ascii="Spranq eco sans" w:hAnsi="Spranq eco sans" w:eastAsia="Spranq eco sans" w:cs="Spranq eco sans"/>
          <w:b/>
          <w:bCs/>
          <w:color w:val="000000" w:themeColor="text1"/>
        </w:rPr>
        <w:t>Riesgos</w:t>
      </w:r>
      <w:proofErr w:type="gramStart"/>
      <w:r w:rsidRPr="00356B83">
        <w:rPr>
          <w:rFonts w:ascii="Spranq eco sans" w:hAnsi="Spranq eco sans" w:eastAsia="Spranq eco sans" w:cs="Spranq eco sans"/>
          <w:b/>
          <w:bCs/>
          <w:color w:val="000000" w:themeColor="text1"/>
        </w:rPr>
        <w:t xml:space="preserve">. </w:t>
      </w:r>
      <w:r w:rsidR="00356B83">
        <w:rPr>
          <w:rFonts w:ascii="Spranq eco sans" w:hAnsi="Spranq eco sans" w:eastAsia="Spranq eco sans" w:cs="Spranq eco sans"/>
          <w:b/>
        </w:rPr>
        <w:t>.</w:t>
      </w:r>
      <w:proofErr w:type="gramEnd"/>
      <w:r w:rsidR="00356B83">
        <w:rPr>
          <w:rFonts w:ascii="Spranq eco sans" w:hAnsi="Spranq eco sans" w:eastAsia="Spranq eco sans" w:cs="Spranq eco sans"/>
        </w:rPr>
        <w:t xml:space="preserve"> Investigación sin riesgo, puesto que es un estudio que emplea técnicas y métodos de investigación documental y aquellos en los que no se realiza ninguna intervención o </w:t>
      </w:r>
      <w:r w:rsidR="00356B83">
        <w:rPr>
          <w:rFonts w:ascii="Spranq eco sans" w:hAnsi="Spranq eco sans" w:eastAsia="Spranq eco sans" w:cs="Spranq eco sans"/>
        </w:rPr>
        <w:lastRenderedPageBreak/>
        <w:t>modificación intencionada de las variables biológicas, fisiológicas, psicológicas o sociales de los individuos que participan en el estudio, ya que solo se diligenciarán cuestionarios y evaluaciones en los que no se le identifique ni se traten aspectos sensitivos de su conducta.</w:t>
      </w:r>
    </w:p>
    <w:p w:rsidRPr="00356B83" w:rsidR="007B70C4" w:rsidP="6E0B45CE" w:rsidRDefault="00E07E80" w14:paraId="3F238F4B" w14:textId="1419AFD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Spranq eco sans" w:hAnsi="Spranq eco sans" w:eastAsia="Spranq eco sans" w:cs="Spranq eco sans"/>
        </w:rPr>
      </w:pPr>
      <w:r w:rsidRPr="00356B83">
        <w:rPr>
          <w:rFonts w:ascii="Spranq eco sans" w:hAnsi="Spranq eco sans" w:eastAsia="Spranq eco sans" w:cs="Spranq eco sans"/>
          <w:b/>
          <w:bCs/>
          <w:color w:val="000000" w:themeColor="text1"/>
        </w:rPr>
        <w:t xml:space="preserve">Costos. </w:t>
      </w:r>
      <w:r w:rsidRPr="00356B83">
        <w:rPr>
          <w:rFonts w:ascii="Spranq eco sans" w:hAnsi="Spranq eco sans" w:eastAsia="Spranq eco sans" w:cs="Spranq eco sans"/>
          <w:color w:val="000000" w:themeColor="text1"/>
        </w:rPr>
        <w:t>La participación en el proyecto no le generará ningún costo</w:t>
      </w:r>
      <w:r w:rsidRPr="00356B83" w:rsidR="00954A30">
        <w:rPr>
          <w:rFonts w:ascii="Spranq eco sans" w:hAnsi="Spranq eco sans" w:eastAsia="Spranq eco sans" w:cs="Spranq eco sans"/>
          <w:color w:val="000000" w:themeColor="text1"/>
        </w:rPr>
        <w:t xml:space="preserve"> de tipo económico, solo será a través de especies</w:t>
      </w:r>
      <w:r w:rsidRPr="00356B83">
        <w:rPr>
          <w:rFonts w:ascii="Spranq eco sans" w:hAnsi="Spranq eco sans" w:eastAsia="Spranq eco sans" w:cs="Spranq eco sans"/>
          <w:color w:val="000000" w:themeColor="text1"/>
        </w:rPr>
        <w:t>.</w:t>
      </w:r>
      <w:r w:rsidRPr="00C711B9" w:rsidR="00C711B9">
        <w:t xml:space="preserve"> </w:t>
      </w:r>
      <w:r w:rsidRPr="00356B83" w:rsidR="00C711B9">
        <w:rPr>
          <w:rFonts w:ascii="Spranq eco sans" w:hAnsi="Spranq eco sans" w:eastAsia="Spranq eco sans" w:cs="Spranq eco sans"/>
          <w:color w:val="000000" w:themeColor="text1"/>
        </w:rPr>
        <w:t>Los costos asociados a la investigación, corresponden a recursos de papelería o recursos tecnológicos, para la participación del individuo en la investigación. Se aclara que son costos operativos asumidos por el patrocinador y/o equipo investigador</w:t>
      </w:r>
      <w:r w:rsidRPr="00356B83">
        <w:rPr>
          <w:rFonts w:ascii="Spranq eco sans" w:hAnsi="Spranq eco sans" w:eastAsia="Spranq eco sans" w:cs="Spranq eco sans"/>
          <w:color w:val="000000" w:themeColor="text1"/>
        </w:rPr>
        <w:t xml:space="preserve"> </w:t>
      </w:r>
    </w:p>
    <w:p w:rsidR="007B70C4" w:rsidP="6E0B45CE" w:rsidRDefault="00E07E80" w14:paraId="3D8D2019" w14:textId="46EFF64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Spranq eco sans" w:hAnsi="Spranq eco sans" w:eastAsia="Spranq eco sans" w:cs="Spranq eco sans"/>
        </w:rPr>
      </w:pPr>
      <w:r w:rsidRPr="6E0B45CE">
        <w:rPr>
          <w:rFonts w:ascii="Spranq eco sans" w:hAnsi="Spranq eco sans" w:eastAsia="Spranq eco sans" w:cs="Spranq eco sans"/>
          <w:b/>
          <w:bCs/>
          <w:color w:val="000000" w:themeColor="text1"/>
        </w:rPr>
        <w:t xml:space="preserve">Disponibilidad de tratamiento médico. </w:t>
      </w:r>
      <w:r w:rsidRPr="6E0B45CE">
        <w:rPr>
          <w:rFonts w:ascii="Spranq eco sans" w:hAnsi="Spranq eco sans" w:eastAsia="Spranq eco sans" w:cs="Spranq eco sans"/>
          <w:color w:val="000000" w:themeColor="text1"/>
        </w:rPr>
        <w:t>No aplica.</w:t>
      </w:r>
    </w:p>
    <w:p w:rsidR="007B70C4" w:rsidP="6E0B45CE" w:rsidRDefault="00E07E80" w14:paraId="35AD54DC" w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Spranq eco sans" w:hAnsi="Spranq eco sans" w:eastAsia="Spranq eco sans" w:cs="Spranq eco sans"/>
        </w:rPr>
      </w:pPr>
      <w:r w:rsidRPr="6E0B45CE">
        <w:rPr>
          <w:rFonts w:ascii="Spranq eco sans" w:hAnsi="Spranq eco sans" w:eastAsia="Spranq eco sans" w:cs="Spranq eco sans"/>
          <w:b/>
          <w:bCs/>
          <w:color w:val="000000" w:themeColor="text1"/>
        </w:rPr>
        <w:t xml:space="preserve">Voluntariedad. </w:t>
      </w:r>
      <w:r w:rsidRPr="6E0B45CE">
        <w:rPr>
          <w:rFonts w:ascii="Spranq eco sans" w:hAnsi="Spranq eco sans" w:eastAsia="Spranq eco sans" w:cs="Spranq eco sans"/>
          <w:color w:val="000000" w:themeColor="text1"/>
        </w:rPr>
        <w:t xml:space="preserve">Su participación en esta investigación es completamente voluntaria.  El participante tiene el derecho a no aceptar participar o a retirar su consentimiento y retirarse </w:t>
      </w:r>
      <w:r w:rsidRPr="6E0B45CE" w:rsidR="00AF4BF0">
        <w:rPr>
          <w:rFonts w:ascii="Spranq eco sans" w:hAnsi="Spranq eco sans" w:eastAsia="Spranq eco sans" w:cs="Spranq eco sans"/>
          <w:color w:val="000000" w:themeColor="text1"/>
        </w:rPr>
        <w:t xml:space="preserve"> </w:t>
      </w:r>
      <w:r w:rsidRPr="6E0B45CE">
        <w:rPr>
          <w:rFonts w:ascii="Spranq eco sans" w:hAnsi="Spranq eco sans" w:eastAsia="Spranq eco sans" w:cs="Spranq eco sans"/>
          <w:color w:val="000000" w:themeColor="text1"/>
        </w:rPr>
        <w:t xml:space="preserve"> de esta investigación en el momento que lo estime conveniente.</w:t>
      </w:r>
    </w:p>
    <w:p w:rsidR="007B70C4" w:rsidP="6E0B45CE" w:rsidRDefault="00E07E80" w14:paraId="33840494" w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Spranq eco sans" w:hAnsi="Spranq eco sans" w:eastAsia="Spranq eco sans" w:cs="Spranq eco sans"/>
        </w:rPr>
      </w:pPr>
      <w:r w:rsidRPr="6E0B45CE">
        <w:rPr>
          <w:rFonts w:ascii="Spranq eco sans" w:hAnsi="Spranq eco sans" w:eastAsia="Spranq eco sans" w:cs="Spranq eco sans"/>
          <w:b/>
          <w:bCs/>
          <w:color w:val="000000" w:themeColor="text1"/>
        </w:rPr>
        <w:t xml:space="preserve">Confidencialidad de la información. </w:t>
      </w:r>
      <w:r w:rsidRPr="6E0B45CE">
        <w:rPr>
          <w:rFonts w:ascii="Spranq eco sans" w:hAnsi="Spranq eco sans" w:eastAsia="Spranq eco sans" w:cs="Spranq eco sans"/>
          <w:color w:val="000000" w:themeColor="text1"/>
        </w:rPr>
        <w:t xml:space="preserve">La información obtenida se mantendrá en forma confidencial, acordando la posibilidad que los resultados obtenidos sean presentados en revistas y/o conferencias científicas, considerando la protección de la identidad de los participantes sólo para efectos de la investigación propuesta. </w:t>
      </w:r>
    </w:p>
    <w:p w:rsidR="007B70C4" w:rsidP="6E0B45CE" w:rsidRDefault="00E07E80" w14:paraId="0A27DFB9" w14:textId="3F68244C">
      <w:pPr>
        <w:numPr>
          <w:ilvl w:val="0"/>
          <w:numId w:val="4"/>
        </w:numPr>
        <w:spacing w:after="0"/>
        <w:jc w:val="both"/>
        <w:rPr>
          <w:rFonts w:ascii="Spranq eco sans" w:hAnsi="Spranq eco sans" w:eastAsia="Spranq eco sans" w:cs="Spranq eco sans"/>
          <w:b/>
          <w:bCs/>
        </w:rPr>
      </w:pPr>
      <w:r w:rsidRPr="6E0B45CE">
        <w:rPr>
          <w:rFonts w:ascii="Spranq eco sans" w:hAnsi="Spranq eco sans" w:eastAsia="Spranq eco sans" w:cs="Spranq eco sans"/>
          <w:b/>
          <w:bCs/>
          <w:color w:val="000000" w:themeColor="text1"/>
        </w:rPr>
        <w:t xml:space="preserve">Garantía de recibir respuesta a cualquier pregunta. </w:t>
      </w:r>
      <w:r w:rsidRPr="6E0B45CE">
        <w:rPr>
          <w:rFonts w:ascii="Spranq eco sans" w:hAnsi="Spranq eco sans" w:eastAsia="Spranq eco sans" w:cs="Spranq eco sans"/>
          <w:color w:val="000000" w:themeColor="text1"/>
        </w:rPr>
        <w:t xml:space="preserve">Las preguntas y/o dudas que el participante tenga acerca de esta investigación, puede hacerlas en cualquier momento durante y después de su participación, contactándose con el investigador principal y/o el Comité de Bioética de la Institución. Los datos de contacto del investigador principal son: </w:t>
      </w:r>
      <w:r w:rsidR="00954A30">
        <w:rPr>
          <w:rFonts w:ascii="Spranq eco sans" w:hAnsi="Spranq eco sans" w:eastAsia="Spranq eco sans" w:cs="Spranq eco sans"/>
          <w:color w:val="000000" w:themeColor="text1"/>
        </w:rPr>
        <w:t>Beatriz Elena Giraldo Tobón</w:t>
      </w:r>
      <w:r w:rsidRPr="6E0B45CE" w:rsidR="00940151">
        <w:rPr>
          <w:rFonts w:ascii="Spranq eco sans" w:hAnsi="Spranq eco sans" w:eastAsia="Spranq eco sans" w:cs="Spranq eco sans"/>
          <w:color w:val="000000" w:themeColor="text1"/>
        </w:rPr>
        <w:t xml:space="preserve"> –</w:t>
      </w:r>
      <w:r w:rsidRPr="6E0B45CE">
        <w:rPr>
          <w:rFonts w:ascii="Spranq eco sans" w:hAnsi="Spranq eco sans" w:eastAsia="Spranq eco sans" w:cs="Spranq eco sans"/>
          <w:color w:val="000000" w:themeColor="text1"/>
        </w:rPr>
        <w:t xml:space="preserve"> </w:t>
      </w:r>
      <w:hyperlink w:history="1" r:id="rId7">
        <w:r w:rsidRPr="002562C9" w:rsidR="00954A30">
          <w:rPr>
            <w:rStyle w:val="Hipervnculo"/>
            <w:rFonts w:ascii="Spranq eco sans" w:hAnsi="Spranq eco sans" w:eastAsia="Spranq eco sans" w:cs="Spranq eco sans"/>
          </w:rPr>
          <w:t>beatriz.giraldo@mail.udes.edu.co</w:t>
        </w:r>
      </w:hyperlink>
      <w:r w:rsidRPr="6E0B45CE">
        <w:rPr>
          <w:rFonts w:ascii="Spranq eco sans" w:hAnsi="Spranq eco sans" w:eastAsia="Spranq eco sans" w:cs="Spranq eco sans"/>
          <w:color w:val="000000" w:themeColor="text1"/>
        </w:rPr>
        <w:t xml:space="preserve"> – </w:t>
      </w:r>
      <w:r w:rsidR="00954A30">
        <w:rPr>
          <w:rFonts w:ascii="Spranq eco sans" w:hAnsi="Spranq eco sans" w:eastAsia="Spranq eco sans" w:cs="Spranq eco sans"/>
          <w:color w:val="000000" w:themeColor="text1"/>
        </w:rPr>
        <w:t>3006729955</w:t>
      </w:r>
      <w:r w:rsidRPr="6E0B45CE">
        <w:rPr>
          <w:rFonts w:ascii="Spranq eco sans" w:hAnsi="Spranq eco sans" w:eastAsia="Spranq eco sans" w:cs="Spranq eco sans"/>
          <w:color w:val="000000" w:themeColor="text1"/>
        </w:rPr>
        <w:t>.</w:t>
      </w:r>
      <w:r w:rsidRPr="6E0B45CE" w:rsidR="39D6C511">
        <w:rPr>
          <w:rFonts w:ascii="Spranq eco sans" w:hAnsi="Spranq eco sans" w:eastAsia="Spranq eco sans" w:cs="Spranq eco sans"/>
          <w:color w:val="000000" w:themeColor="text1"/>
        </w:rPr>
        <w:t xml:space="preserve"> </w:t>
      </w:r>
      <w:r w:rsidRPr="6E0B45CE" w:rsidR="39D6C511">
        <w:rPr>
          <w:rFonts w:ascii="Spranq eco sans" w:hAnsi="Spranq eco sans" w:eastAsia="Spranq eco sans" w:cs="Spranq eco sans"/>
          <w:b/>
          <w:bCs/>
        </w:rPr>
        <w:t xml:space="preserve">Comité de Bioética - UDES. </w:t>
      </w:r>
      <w:r w:rsidRPr="6E0B45CE" w:rsidR="39D6C511">
        <w:rPr>
          <w:rFonts w:ascii="Spranq eco sans" w:hAnsi="Spranq eco sans" w:eastAsia="Spranq eco sans" w:cs="Spranq eco sans"/>
        </w:rPr>
        <w:t xml:space="preserve">Correo electrónico: </w:t>
      </w:r>
      <w:hyperlink r:id="rId8">
        <w:r w:rsidRPr="6E0B45CE" w:rsidR="39D6C511">
          <w:rPr>
            <w:rStyle w:val="Hipervnculo"/>
            <w:rFonts w:ascii="Spranq eco sans" w:hAnsi="Spranq eco sans" w:eastAsia="Spranq eco sans" w:cs="Spranq eco sans"/>
          </w:rPr>
          <w:t>comite.etica@mail.udes.edu.co</w:t>
        </w:r>
      </w:hyperlink>
      <w:r w:rsidRPr="6E0B45CE" w:rsidR="39D6C511">
        <w:rPr>
          <w:rFonts w:ascii="Spranq eco sans" w:hAnsi="Spranq eco sans" w:eastAsia="Spranq eco sans" w:cs="Spranq eco sans"/>
        </w:rPr>
        <w:t xml:space="preserve"> Teléfono: (7) 6516500 ext 1025</w:t>
      </w:r>
    </w:p>
    <w:p w:rsidR="007B70C4" w:rsidP="6E0B45CE" w:rsidRDefault="00E07E80" w14:paraId="47863337" w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Spranq eco sans" w:hAnsi="Spranq eco sans" w:eastAsia="Spranq eco sans" w:cs="Spranq eco sans"/>
        </w:rPr>
      </w:pPr>
      <w:r w:rsidRPr="6E0B45CE">
        <w:rPr>
          <w:rFonts w:ascii="Spranq eco sans" w:hAnsi="Spranq eco sans" w:eastAsia="Spranq eco sans" w:cs="Spranq eco sans"/>
          <w:b/>
          <w:bCs/>
          <w:color w:val="000000" w:themeColor="text1"/>
        </w:rPr>
        <w:t xml:space="preserve">Compromiso de proporcionar información actualizada obtenida durante el estudio. </w:t>
      </w:r>
      <w:r w:rsidRPr="6E0B45CE">
        <w:rPr>
          <w:rFonts w:ascii="Spranq eco sans" w:hAnsi="Spranq eco sans" w:eastAsia="Spranq eco sans" w:cs="Spranq eco sans"/>
          <w:color w:val="000000" w:themeColor="text1"/>
        </w:rPr>
        <w:t>Se contará con una jornada de socialización del proyecto y una jornada de socialización de resultados del proyecto.</w:t>
      </w:r>
      <w:r w:rsidRPr="6E0B45CE">
        <w:rPr>
          <w:rFonts w:ascii="Spranq eco sans" w:hAnsi="Spranq eco sans" w:eastAsia="Spranq eco sans" w:cs="Spranq eco sans"/>
          <w:b/>
          <w:bCs/>
          <w:color w:val="000000" w:themeColor="text1"/>
        </w:rPr>
        <w:t xml:space="preserve"> </w:t>
      </w:r>
    </w:p>
    <w:p w:rsidR="007B70C4" w:rsidP="6E0B45CE" w:rsidRDefault="00E07E80" w14:paraId="3E0434C7" w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Spranq eco sans" w:hAnsi="Spranq eco sans" w:eastAsia="Spranq eco sans" w:cs="Spranq eco sans"/>
        </w:rPr>
      </w:pPr>
      <w:r w:rsidRPr="6E0B45CE">
        <w:rPr>
          <w:rFonts w:ascii="Spranq eco sans" w:hAnsi="Spranq eco sans" w:eastAsia="Spranq eco sans" w:cs="Spranq eco sans"/>
          <w:b/>
          <w:bCs/>
          <w:color w:val="000000" w:themeColor="text1"/>
        </w:rPr>
        <w:t>Declaración de consentimiento.</w:t>
      </w:r>
      <w:r w:rsidRPr="6E0B45CE">
        <w:rPr>
          <w:rFonts w:ascii="Spranq eco sans" w:hAnsi="Spranq eco sans" w:eastAsia="Spranq eco sans" w:cs="Spranq eco sans"/>
          <w:color w:val="000000" w:themeColor="text1"/>
        </w:rPr>
        <w:t xml:space="preserve"> Sírvase indicar su aceptación de lo escrito en este documento, firmando a continuación la autorización. </w:t>
      </w:r>
    </w:p>
    <w:p w:rsidR="007B70C4" w:rsidP="6E0B45CE" w:rsidRDefault="00E07E80" w14:paraId="1458B08F" w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Spranq eco sans" w:hAnsi="Spranq eco sans" w:eastAsia="Spranq eco sans" w:cs="Spranq eco sans"/>
        </w:rPr>
      </w:pPr>
      <w:r w:rsidRPr="6E0B45CE">
        <w:rPr>
          <w:rFonts w:ascii="Spranq eco sans" w:hAnsi="Spranq eco sans" w:eastAsia="Spranq eco sans" w:cs="Spranq eco sans"/>
          <w:b/>
          <w:bCs/>
          <w:color w:val="000000" w:themeColor="text1"/>
        </w:rPr>
        <w:t>Uso exclusivo de la información obtenida en la investigación.</w:t>
      </w:r>
      <w:r w:rsidRPr="6E0B45CE">
        <w:rPr>
          <w:rFonts w:ascii="Spranq eco sans" w:hAnsi="Spranq eco sans" w:eastAsia="Spranq eco sans" w:cs="Spranq eco sans"/>
          <w:color w:val="000000" w:themeColor="text1"/>
        </w:rPr>
        <w:t xml:space="preserve"> La información recolectada sólo será utilizada para dar cumplimiento a los objetivos, preguntas y/o hipótesis planteadas. En ningún caso, esta información podrá ser utilizada para otros propósitos excepto en los proyectos que tengan un alcance más amplio y contemplen a largo plazo el uso de esta información.</w:t>
      </w:r>
    </w:p>
    <w:p w:rsidR="007B70C4" w:rsidP="6E0B45CE" w:rsidRDefault="00E07E80" w14:paraId="2246D655" w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Spranq eco sans" w:hAnsi="Spranq eco sans" w:eastAsia="Spranq eco sans" w:cs="Spranq eco sans"/>
        </w:rPr>
      </w:pPr>
      <w:r w:rsidRPr="6E0B45CE">
        <w:rPr>
          <w:rFonts w:ascii="Spranq eco sans" w:hAnsi="Spranq eco sans" w:eastAsia="Spranq eco sans" w:cs="Spranq eco sans"/>
          <w:b/>
          <w:bCs/>
          <w:color w:val="000000" w:themeColor="text1"/>
        </w:rPr>
        <w:t>Testigos.</w:t>
      </w:r>
      <w:r w:rsidRPr="6E0B45CE">
        <w:rPr>
          <w:rFonts w:ascii="Spranq eco sans" w:hAnsi="Spranq eco sans" w:eastAsia="Spranq eco sans" w:cs="Spranq eco sans"/>
          <w:color w:val="000000" w:themeColor="text1"/>
        </w:rPr>
        <w:t xml:space="preserve"> Para la firma y aceptación del consentimiento y/o asentimiento, debe estar presente un testigo por parte del investigador y uno por parte del participante. </w:t>
      </w:r>
    </w:p>
    <w:p w:rsidR="007B70C4" w:rsidRDefault="00E07E80" w14:paraId="7E729690" w14:textId="77777777">
      <w:pPr>
        <w:tabs>
          <w:tab w:val="left" w:pos="2127"/>
          <w:tab w:val="left" w:pos="7560"/>
        </w:tabs>
        <w:spacing w:after="0"/>
        <w:ind w:right="206"/>
        <w:jc w:val="both"/>
        <w:rPr>
          <w:b/>
          <w:u w:val="single"/>
        </w:rPr>
      </w:pPr>
      <w:r>
        <w:rPr>
          <w:b/>
          <w:u w:val="single"/>
        </w:rPr>
        <w:t xml:space="preserve">Investigador principal </w:t>
      </w:r>
    </w:p>
    <w:p w:rsidR="00954A30" w:rsidP="00954A30" w:rsidRDefault="00954A30" w14:paraId="075F0D13" w14:textId="7545750E">
      <w:pPr>
        <w:tabs>
          <w:tab w:val="left" w:pos="2127"/>
          <w:tab w:val="left" w:pos="7560"/>
        </w:tabs>
        <w:ind w:right="206"/>
        <w:jc w:val="both"/>
        <w:rPr>
          <w:rFonts w:ascii="Spranq eco sans" w:hAnsi="Spranq eco sans" w:eastAsia="Spranq eco sans" w:cs="Spranq eco sans"/>
        </w:rPr>
      </w:pPr>
      <w:r>
        <w:rPr>
          <w:noProof/>
          <w:sz w:val="20"/>
        </w:rPr>
        <w:lastRenderedPageBreak/>
        <w:drawing>
          <wp:anchor distT="0" distB="0" distL="0" distR="0" simplePos="0" relativeHeight="251663360" behindDoc="1" locked="0" layoutInCell="1" allowOverlap="1" wp14:anchorId="4EAF3774" wp14:editId="093DED73">
            <wp:simplePos x="0" y="0"/>
            <wp:positionH relativeFrom="page">
              <wp:posOffset>1074566</wp:posOffset>
            </wp:positionH>
            <wp:positionV relativeFrom="paragraph">
              <wp:posOffset>424014</wp:posOffset>
            </wp:positionV>
            <wp:extent cx="1542238" cy="591312"/>
            <wp:effectExtent l="0" t="0" r="0" b="0"/>
            <wp:wrapTopAndBottom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2238" cy="591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54A30" w:rsidP="00954A30" w:rsidRDefault="00954A30" w14:paraId="64855111" w14:textId="77777777">
      <w:pPr>
        <w:tabs>
          <w:tab w:val="left" w:pos="2127"/>
          <w:tab w:val="left" w:pos="7560"/>
        </w:tabs>
        <w:spacing w:after="0"/>
        <w:ind w:right="206"/>
        <w:jc w:val="both"/>
        <w:rPr>
          <w:rFonts w:ascii="Spranq eco sans" w:hAnsi="Spranq eco sans" w:eastAsia="Spranq eco sans" w:cs="Spranq eco sans"/>
        </w:rPr>
      </w:pPr>
      <w:r w:rsidRPr="23D7D963">
        <w:rPr>
          <w:rFonts w:ascii="Spranq eco sans" w:hAnsi="Spranq eco sans" w:eastAsia="Spranq eco sans" w:cs="Spranq eco sans"/>
        </w:rPr>
        <w:t xml:space="preserve">Beatriz Elena Giraldo Tobón </w:t>
      </w:r>
      <w:r>
        <w:tab/>
      </w:r>
      <w:r>
        <w:tab/>
      </w:r>
    </w:p>
    <w:p w:rsidR="00954A30" w:rsidP="00954A30" w:rsidRDefault="00954A30" w14:paraId="6983D7BC" w14:textId="77777777">
      <w:pPr>
        <w:tabs>
          <w:tab w:val="left" w:pos="2127"/>
          <w:tab w:val="left" w:pos="7560"/>
        </w:tabs>
        <w:spacing w:after="0"/>
        <w:ind w:right="206"/>
        <w:jc w:val="both"/>
        <w:rPr>
          <w:rFonts w:ascii="Spranq eco sans" w:hAnsi="Spranq eco sans" w:eastAsia="Spranq eco sans" w:cs="Spranq eco sans"/>
        </w:rPr>
      </w:pPr>
      <w:r w:rsidRPr="23D7D963">
        <w:rPr>
          <w:rFonts w:ascii="Spranq eco sans" w:hAnsi="Spranq eco sans" w:eastAsia="Spranq eco sans" w:cs="Spranq eco sans"/>
        </w:rPr>
        <w:t>Documento de identidad:  32.552.698</w:t>
      </w:r>
    </w:p>
    <w:p w:rsidR="00954A30" w:rsidP="00954A30" w:rsidRDefault="00954A30" w14:paraId="01F829FB" w14:textId="77777777">
      <w:pPr>
        <w:tabs>
          <w:tab w:val="left" w:pos="2127"/>
          <w:tab w:val="left" w:pos="7560"/>
        </w:tabs>
        <w:spacing w:after="0"/>
        <w:ind w:right="206"/>
        <w:jc w:val="both"/>
        <w:rPr>
          <w:rFonts w:ascii="Spranq eco sans" w:hAnsi="Spranq eco sans" w:eastAsia="Spranq eco sans" w:cs="Spranq eco sans"/>
        </w:rPr>
      </w:pPr>
      <w:r w:rsidRPr="23D7D963">
        <w:rPr>
          <w:rFonts w:ascii="Spranq eco sans" w:hAnsi="Spranq eco sans" w:eastAsia="Spranq eco sans" w:cs="Spranq eco sans"/>
        </w:rPr>
        <w:t>Correo electrónico: beatriz.tobon@mail.udes.edu.co</w:t>
      </w:r>
    </w:p>
    <w:p w:rsidR="00954A30" w:rsidP="00954A30" w:rsidRDefault="00954A30" w14:paraId="286F3E21" w14:textId="77777777">
      <w:pPr>
        <w:tabs>
          <w:tab w:val="left" w:pos="2127"/>
          <w:tab w:val="left" w:pos="7560"/>
        </w:tabs>
        <w:spacing w:after="0"/>
        <w:ind w:right="206"/>
        <w:jc w:val="both"/>
        <w:rPr>
          <w:rFonts w:ascii="Spranq eco sans" w:hAnsi="Spranq eco sans" w:eastAsia="Spranq eco sans" w:cs="Spranq eco sans"/>
        </w:rPr>
      </w:pPr>
      <w:r w:rsidRPr="23D7D963">
        <w:rPr>
          <w:rFonts w:ascii="Spranq eco sans" w:hAnsi="Spranq eco sans" w:eastAsia="Spranq eco sans" w:cs="Spranq eco sans"/>
        </w:rPr>
        <w:t xml:space="preserve">Teléfono: 3006729955 </w:t>
      </w:r>
    </w:p>
    <w:p w:rsidR="00104FBF" w:rsidRDefault="00104FBF" w14:paraId="589C3507" w14:textId="139BFE47">
      <w:pPr>
        <w:tabs>
          <w:tab w:val="left" w:pos="2127"/>
          <w:tab w:val="left" w:pos="7560"/>
        </w:tabs>
        <w:spacing w:after="0"/>
        <w:ind w:right="206"/>
        <w:jc w:val="both"/>
        <w:rPr>
          <w:b/>
          <w:u w:val="single"/>
        </w:rPr>
      </w:pPr>
    </w:p>
    <w:p w:rsidR="00104FBF" w:rsidRDefault="00104FBF" w14:paraId="02EB378F" w14:textId="77777777">
      <w:pPr>
        <w:tabs>
          <w:tab w:val="left" w:pos="2127"/>
          <w:tab w:val="left" w:pos="7560"/>
        </w:tabs>
        <w:spacing w:after="0"/>
        <w:ind w:right="206"/>
        <w:jc w:val="both"/>
        <w:rPr>
          <w:b/>
          <w:u w:val="single"/>
        </w:rPr>
      </w:pPr>
    </w:p>
    <w:p w:rsidR="00104FBF" w:rsidRDefault="00104FBF" w14:paraId="6A05A809" w14:textId="77777777">
      <w:pPr>
        <w:tabs>
          <w:tab w:val="left" w:pos="2127"/>
          <w:tab w:val="left" w:pos="7560"/>
        </w:tabs>
        <w:spacing w:after="0"/>
        <w:ind w:right="206"/>
        <w:jc w:val="both"/>
        <w:rPr>
          <w:b/>
          <w:u w:val="single"/>
        </w:rPr>
      </w:pPr>
    </w:p>
    <w:p w:rsidR="007B70C4" w:rsidRDefault="007B70C4" w14:paraId="5A39BBE3" w14:textId="77777777">
      <w:pPr>
        <w:tabs>
          <w:tab w:val="left" w:pos="2127"/>
          <w:tab w:val="left" w:pos="7560"/>
        </w:tabs>
        <w:spacing w:after="0"/>
        <w:ind w:right="206"/>
        <w:jc w:val="both"/>
      </w:pPr>
    </w:p>
    <w:p w:rsidRPr="003202A9" w:rsidR="007B70C4" w:rsidRDefault="00104FBF" w14:paraId="49B6B470" w14:textId="77777777">
      <w:pPr>
        <w:tabs>
          <w:tab w:val="left" w:pos="2127"/>
          <w:tab w:val="left" w:pos="7560"/>
        </w:tabs>
        <w:spacing w:after="0"/>
        <w:ind w:right="206"/>
        <w:jc w:val="both"/>
        <w:rPr>
          <w:b/>
          <w:u w:val="single"/>
        </w:rPr>
      </w:pPr>
      <w:r>
        <w:rPr>
          <w:rFonts w:ascii="Spranq eco sans" w:hAnsi="Spranq eco sans"/>
          <w:noProof/>
          <w:sz w:val="24"/>
        </w:rPr>
        <w:drawing>
          <wp:anchor distT="0" distB="0" distL="114300" distR="114300" simplePos="0" relativeHeight="251661312" behindDoc="1" locked="0" layoutInCell="1" allowOverlap="1" wp14:anchorId="592276D4" wp14:editId="1A3587CC">
            <wp:simplePos x="0" y="0"/>
            <wp:positionH relativeFrom="column">
              <wp:posOffset>-111223</wp:posOffset>
            </wp:positionH>
            <wp:positionV relativeFrom="paragraph">
              <wp:posOffset>146050</wp:posOffset>
            </wp:positionV>
            <wp:extent cx="1107440" cy="789943"/>
            <wp:effectExtent l="0" t="0" r="0" b="0"/>
            <wp:wrapNone/>
            <wp:docPr id="3" name="Imagen 3" descr="Imagen que contiene dibuj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Imagen que contiene dibujo&#10;&#10;Descripción generada automáticamente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7440" cy="7899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202A9">
        <w:rPr>
          <w:b/>
          <w:u w:val="single"/>
        </w:rPr>
        <w:t>Co investigador</w:t>
      </w:r>
    </w:p>
    <w:p w:rsidRPr="003202A9" w:rsidR="00104FBF" w:rsidRDefault="00104FBF" w14:paraId="41C8F396" w14:textId="77777777">
      <w:pPr>
        <w:tabs>
          <w:tab w:val="left" w:pos="2127"/>
          <w:tab w:val="left" w:pos="7560"/>
        </w:tabs>
        <w:spacing w:after="0"/>
        <w:ind w:right="206"/>
        <w:jc w:val="both"/>
        <w:rPr>
          <w:b/>
          <w:u w:val="single"/>
        </w:rPr>
      </w:pPr>
    </w:p>
    <w:p w:rsidRPr="003202A9" w:rsidR="00104FBF" w:rsidRDefault="00104FBF" w14:paraId="72A3D3EC" w14:textId="77777777">
      <w:pPr>
        <w:tabs>
          <w:tab w:val="left" w:pos="2127"/>
          <w:tab w:val="left" w:pos="7560"/>
        </w:tabs>
        <w:spacing w:after="0"/>
        <w:ind w:right="206"/>
        <w:jc w:val="both"/>
        <w:rPr>
          <w:b/>
          <w:u w:val="single"/>
        </w:rPr>
      </w:pPr>
    </w:p>
    <w:p w:rsidRPr="003202A9" w:rsidR="00104FBF" w:rsidRDefault="00104FBF" w14:paraId="0D0B940D" w14:textId="77777777">
      <w:pPr>
        <w:tabs>
          <w:tab w:val="left" w:pos="2127"/>
          <w:tab w:val="left" w:pos="7560"/>
        </w:tabs>
        <w:spacing w:after="0"/>
        <w:ind w:right="206"/>
        <w:jc w:val="both"/>
        <w:rPr>
          <w:b/>
          <w:u w:val="single"/>
        </w:rPr>
      </w:pPr>
    </w:p>
    <w:p w:rsidRPr="003202A9" w:rsidR="007B70C4" w:rsidRDefault="00C9034B" w14:paraId="6BF447D4" w14:textId="77777777">
      <w:pPr>
        <w:tabs>
          <w:tab w:val="left" w:pos="2127"/>
          <w:tab w:val="left" w:pos="7560"/>
        </w:tabs>
        <w:spacing w:after="0"/>
        <w:ind w:right="206"/>
        <w:jc w:val="both"/>
      </w:pPr>
      <w:r w:rsidRPr="003202A9">
        <w:t>Félix Andrés Restrepo B</w:t>
      </w:r>
      <w:r w:rsidRPr="003202A9" w:rsidR="00E07E80">
        <w:t xml:space="preserve">                         </w:t>
      </w:r>
      <w:r w:rsidRPr="003202A9">
        <w:t xml:space="preserve">                      </w:t>
      </w:r>
      <w:r w:rsidRPr="003202A9" w:rsidR="00E233B3">
        <w:t xml:space="preserve"> </w:t>
      </w:r>
      <w:r w:rsidRPr="003202A9" w:rsidR="00AF4BF0">
        <w:t xml:space="preserve"> </w:t>
      </w:r>
    </w:p>
    <w:p w:rsidRPr="003202A9" w:rsidR="007B70C4" w:rsidRDefault="00E07E80" w14:paraId="25DA9376" w14:textId="77777777">
      <w:pPr>
        <w:tabs>
          <w:tab w:val="left" w:pos="2127"/>
          <w:tab w:val="left" w:pos="7560"/>
        </w:tabs>
        <w:spacing w:after="0"/>
        <w:ind w:right="206"/>
        <w:jc w:val="both"/>
      </w:pPr>
      <w:r w:rsidRPr="003202A9">
        <w:t xml:space="preserve">Documento de identidad: </w:t>
      </w:r>
      <w:r w:rsidRPr="003202A9" w:rsidR="00C9034B">
        <w:t>15.272.614</w:t>
      </w:r>
      <w:r w:rsidRPr="003202A9">
        <w:t xml:space="preserve">                       </w:t>
      </w:r>
      <w:r w:rsidRPr="003202A9" w:rsidR="00AF4BF0">
        <w:t xml:space="preserve"> </w:t>
      </w:r>
    </w:p>
    <w:p w:rsidRPr="003202A9" w:rsidR="00E233B3" w:rsidP="00E233B3" w:rsidRDefault="00E07E80" w14:paraId="48C991A1" w14:textId="672AC6B6">
      <w:pPr>
        <w:tabs>
          <w:tab w:val="left" w:pos="2127"/>
          <w:tab w:val="left" w:pos="7560"/>
        </w:tabs>
        <w:spacing w:after="0"/>
        <w:ind w:right="206"/>
        <w:jc w:val="both"/>
      </w:pPr>
      <w:r w:rsidRPr="003202A9">
        <w:t>Correo</w:t>
      </w:r>
      <w:r w:rsidR="000B2125">
        <w:t xml:space="preserve"> </w:t>
      </w:r>
      <w:r w:rsidRPr="003202A9">
        <w:t>electrónico:</w:t>
      </w:r>
      <w:r w:rsidRPr="003202A9" w:rsidR="00E233B3">
        <w:t xml:space="preserve">                                                         </w:t>
      </w:r>
      <w:r w:rsidRPr="003202A9" w:rsidR="00AF4BF0">
        <w:t xml:space="preserve"> </w:t>
      </w:r>
      <w:r w:rsidRPr="003202A9" w:rsidR="00E233B3">
        <w:t xml:space="preserve">            </w:t>
      </w:r>
    </w:p>
    <w:p w:rsidRPr="003202A9" w:rsidR="00E233B3" w:rsidP="00E233B3" w:rsidRDefault="00842D75" w14:paraId="6685755C" w14:textId="56D06413">
      <w:pPr>
        <w:tabs>
          <w:tab w:val="left" w:pos="2127"/>
          <w:tab w:val="left" w:pos="7560"/>
        </w:tabs>
        <w:spacing w:after="0"/>
        <w:ind w:right="206"/>
        <w:jc w:val="both"/>
      </w:pPr>
      <w:hyperlink w:history="1" r:id="rId11">
        <w:r w:rsidRPr="003202A9">
          <w:rPr>
            <w:rStyle w:val="Hipervnculo"/>
          </w:rPr>
          <w:t>felix.restrepo@mail.udes.edu.co</w:t>
        </w:r>
      </w:hyperlink>
      <w:r w:rsidRPr="003202A9" w:rsidR="00E233B3">
        <w:rPr>
          <w:color w:val="1155CC"/>
        </w:rPr>
        <w:t xml:space="preserve">                </w:t>
      </w:r>
    </w:p>
    <w:p w:rsidRPr="003202A9" w:rsidR="007B70C4" w:rsidP="00AF4BF0" w:rsidRDefault="00E233B3" w14:paraId="0EF1A085" w14:textId="77777777">
      <w:pPr>
        <w:tabs>
          <w:tab w:val="left" w:pos="2127"/>
          <w:tab w:val="left" w:pos="7560"/>
        </w:tabs>
        <w:spacing w:after="0"/>
        <w:ind w:right="206"/>
        <w:jc w:val="both"/>
        <w:rPr>
          <w:color w:val="1155CC"/>
          <w:u w:val="single"/>
        </w:rPr>
      </w:pPr>
      <w:r w:rsidRPr="003202A9">
        <w:rPr>
          <w:color w:val="1155CC"/>
        </w:rPr>
        <w:t xml:space="preserve">                                                                                         </w:t>
      </w:r>
      <w:r w:rsidRPr="003202A9" w:rsidR="00AF4BF0">
        <w:t xml:space="preserve"> </w:t>
      </w:r>
      <w:r w:rsidRPr="003202A9" w:rsidR="00E07E80">
        <w:t xml:space="preserve">                                             </w:t>
      </w:r>
      <w:r w:rsidRPr="003202A9">
        <w:t xml:space="preserve"> </w:t>
      </w:r>
      <w:r w:rsidRPr="003202A9" w:rsidR="00E07E80">
        <w:t xml:space="preserve"> </w:t>
      </w:r>
      <w:r w:rsidRPr="003202A9">
        <w:t xml:space="preserve"> </w:t>
      </w:r>
    </w:p>
    <w:p w:rsidRPr="003202A9" w:rsidR="007B70C4" w:rsidRDefault="00E07E80" w14:paraId="4A3B1DEE" w14:textId="77777777">
      <w:pPr>
        <w:tabs>
          <w:tab w:val="left" w:pos="2127"/>
          <w:tab w:val="left" w:pos="7560"/>
        </w:tabs>
        <w:spacing w:after="0"/>
        <w:ind w:right="206"/>
        <w:jc w:val="both"/>
        <w:rPr>
          <w:b/>
          <w:u w:val="single"/>
        </w:rPr>
      </w:pPr>
      <w:r w:rsidRPr="003202A9">
        <w:rPr>
          <w:b/>
          <w:u w:val="single"/>
        </w:rPr>
        <w:t>Comité de Bioética - UDES</w:t>
      </w:r>
    </w:p>
    <w:p w:rsidR="007B70C4" w:rsidRDefault="00E07E80" w14:paraId="721097EE" w14:textId="77777777">
      <w:pPr>
        <w:tabs>
          <w:tab w:val="left" w:pos="2127"/>
          <w:tab w:val="left" w:pos="7560"/>
        </w:tabs>
        <w:spacing w:after="0"/>
        <w:ind w:right="206"/>
        <w:jc w:val="both"/>
      </w:pPr>
      <w:r>
        <w:t>Correo electrónico: comite.etica@</w:t>
      </w:r>
      <w:r w:rsidR="00104FBF">
        <w:t>mail.</w:t>
      </w:r>
      <w:r>
        <w:t>udes.edu.co</w:t>
      </w:r>
    </w:p>
    <w:p w:rsidR="007B70C4" w:rsidRDefault="00E07E80" w14:paraId="78FB5CB2" w14:textId="77777777">
      <w:pPr>
        <w:tabs>
          <w:tab w:val="left" w:pos="2127"/>
          <w:tab w:val="left" w:pos="7560"/>
        </w:tabs>
        <w:spacing w:after="0"/>
        <w:ind w:right="206"/>
        <w:jc w:val="both"/>
        <w:rPr>
          <w:b/>
        </w:rPr>
      </w:pPr>
      <w:r>
        <w:t>Teléfono: (7) 6516500 ext 1025</w:t>
      </w:r>
    </w:p>
    <w:p w:rsidR="00AF4BF0" w:rsidRDefault="00E07E80" w14:paraId="0540A99E" w14:textId="77777777">
      <w:pPr>
        <w:tabs>
          <w:tab w:val="left" w:pos="2127"/>
          <w:tab w:val="left" w:pos="7560"/>
        </w:tabs>
        <w:spacing w:after="0"/>
        <w:ind w:right="206"/>
        <w:jc w:val="both"/>
      </w:pPr>
      <w:r>
        <w:t xml:space="preserve">Dirección: Universidad de Santander UDES </w:t>
      </w:r>
    </w:p>
    <w:p w:rsidR="00AF4BF0" w:rsidRDefault="00E07E80" w14:paraId="65CF00E1" w14:textId="77777777">
      <w:pPr>
        <w:tabs>
          <w:tab w:val="left" w:pos="2127"/>
          <w:tab w:val="left" w:pos="7560"/>
        </w:tabs>
        <w:spacing w:after="0"/>
        <w:ind w:right="206"/>
        <w:jc w:val="both"/>
      </w:pPr>
      <w:r>
        <w:t>– Campus Universitario Lagos del Cacique,</w:t>
      </w:r>
    </w:p>
    <w:p w:rsidR="007B70C4" w:rsidRDefault="00E07E80" w14:paraId="713139FA" w14:textId="77777777">
      <w:pPr>
        <w:tabs>
          <w:tab w:val="left" w:pos="2127"/>
          <w:tab w:val="left" w:pos="7560"/>
        </w:tabs>
        <w:spacing w:after="0"/>
        <w:ind w:right="206"/>
        <w:jc w:val="both"/>
      </w:pPr>
      <w:r>
        <w:t xml:space="preserve"> calle 70 No. 55-210 Bucaramanga</w:t>
      </w:r>
    </w:p>
    <w:p w:rsidR="007B70C4" w:rsidRDefault="007B70C4" w14:paraId="0E27B00A" w14:textId="77777777">
      <w:pPr>
        <w:tabs>
          <w:tab w:val="left" w:pos="2127"/>
          <w:tab w:val="left" w:pos="7560"/>
        </w:tabs>
        <w:spacing w:after="0"/>
        <w:ind w:right="206"/>
        <w:jc w:val="both"/>
      </w:pPr>
    </w:p>
    <w:p w:rsidR="007B70C4" w:rsidRDefault="007B70C4" w14:paraId="60061E4C" w14:textId="77777777">
      <w:pPr>
        <w:tabs>
          <w:tab w:val="left" w:pos="2127"/>
          <w:tab w:val="left" w:pos="7560"/>
        </w:tabs>
        <w:spacing w:after="0"/>
        <w:ind w:right="206"/>
        <w:jc w:val="both"/>
      </w:pPr>
      <w:bookmarkStart w:name="_30j0zll" w:colFirst="0" w:colLast="0" w:id="1"/>
      <w:bookmarkEnd w:id="1"/>
    </w:p>
    <w:p w:rsidR="007B70C4" w:rsidRDefault="007B70C4" w14:paraId="44EAFD9C" w14:textId="77777777">
      <w:pPr>
        <w:tabs>
          <w:tab w:val="left" w:pos="2127"/>
          <w:tab w:val="left" w:pos="7560"/>
        </w:tabs>
        <w:spacing w:after="0"/>
        <w:ind w:right="206"/>
        <w:jc w:val="both"/>
      </w:pPr>
    </w:p>
    <w:p w:rsidR="007B70C4" w:rsidRDefault="007B70C4" w14:paraId="4B94D5A5" w14:textId="77777777">
      <w:pPr>
        <w:tabs>
          <w:tab w:val="left" w:pos="2127"/>
          <w:tab w:val="left" w:pos="7560"/>
        </w:tabs>
        <w:spacing w:after="0"/>
        <w:ind w:right="206"/>
        <w:jc w:val="both"/>
      </w:pPr>
    </w:p>
    <w:p w:rsidR="007B70C4" w:rsidRDefault="007B70C4" w14:paraId="3DEEC669" w14:textId="77777777">
      <w:pPr>
        <w:tabs>
          <w:tab w:val="left" w:pos="2127"/>
          <w:tab w:val="left" w:pos="7560"/>
        </w:tabs>
        <w:spacing w:after="0"/>
        <w:ind w:right="206"/>
        <w:jc w:val="both"/>
      </w:pPr>
    </w:p>
    <w:tbl>
      <w:tblPr>
        <w:tblStyle w:val="a0"/>
        <w:tblW w:w="8828" w:type="dxa"/>
        <w:tblInd w:w="-11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111"/>
        <w:gridCol w:w="851"/>
        <w:gridCol w:w="3866"/>
      </w:tblGrid>
      <w:tr w:rsidR="007B70C4" w14:paraId="34208A8D" w14:textId="77777777">
        <w:trPr>
          <w:trHeight w:val="293"/>
        </w:trPr>
        <w:tc>
          <w:tcPr>
            <w:tcW w:w="4111" w:type="dxa"/>
            <w:tcBorders>
              <w:top w:val="single" w:color="000000" w:sz="4" w:space="0"/>
            </w:tcBorders>
          </w:tcPr>
          <w:p w:rsidR="007B70C4" w:rsidRDefault="00E07E80" w14:paraId="7C15739C" w14:textId="77777777">
            <w:pPr>
              <w:tabs>
                <w:tab w:val="left" w:pos="2127"/>
                <w:tab w:val="left" w:pos="7560"/>
              </w:tabs>
              <w:ind w:right="206"/>
              <w:jc w:val="both"/>
            </w:pPr>
            <w:r>
              <w:t>Firma</w:t>
            </w:r>
          </w:p>
        </w:tc>
        <w:tc>
          <w:tcPr>
            <w:tcW w:w="851" w:type="dxa"/>
          </w:tcPr>
          <w:p w:rsidR="007B70C4" w:rsidRDefault="007B70C4" w14:paraId="3656B9AB" w14:textId="77777777">
            <w:pPr>
              <w:jc w:val="both"/>
            </w:pPr>
          </w:p>
        </w:tc>
        <w:tc>
          <w:tcPr>
            <w:tcW w:w="3866" w:type="dxa"/>
            <w:tcBorders>
              <w:top w:val="single" w:color="000000" w:sz="4" w:space="0"/>
            </w:tcBorders>
          </w:tcPr>
          <w:p w:rsidR="007B70C4" w:rsidRDefault="00E07E80" w14:paraId="24FE1423" w14:textId="77777777">
            <w:pPr>
              <w:tabs>
                <w:tab w:val="left" w:pos="2127"/>
                <w:tab w:val="left" w:pos="7560"/>
              </w:tabs>
              <w:ind w:right="206"/>
              <w:jc w:val="both"/>
            </w:pPr>
            <w:r>
              <w:t>Firma</w:t>
            </w:r>
          </w:p>
        </w:tc>
      </w:tr>
      <w:tr w:rsidR="00AF4BF0" w14:paraId="7AF4D7F7" w14:textId="77777777">
        <w:trPr>
          <w:trHeight w:val="408"/>
        </w:trPr>
        <w:tc>
          <w:tcPr>
            <w:tcW w:w="4111" w:type="dxa"/>
          </w:tcPr>
          <w:p w:rsidR="00AF4BF0" w:rsidP="00AF4BF0" w:rsidRDefault="00AF4BF0" w14:paraId="6C3B0FB5" w14:textId="77777777">
            <w:pPr>
              <w:tabs>
                <w:tab w:val="left" w:pos="2127"/>
                <w:tab w:val="left" w:pos="7560"/>
              </w:tabs>
              <w:ind w:right="206"/>
              <w:jc w:val="both"/>
              <w:rPr>
                <w:color w:val="4A86E8"/>
              </w:rPr>
            </w:pPr>
            <w:r>
              <w:rPr>
                <w:color w:val="4A86E8"/>
              </w:rPr>
              <w:t>Nombre Completo</w:t>
            </w:r>
          </w:p>
          <w:p w:rsidR="00AF4BF0" w:rsidP="00AF4BF0" w:rsidRDefault="00AF4BF0" w14:paraId="25D3C07B" w14:textId="77777777">
            <w:pPr>
              <w:tabs>
                <w:tab w:val="left" w:pos="2127"/>
                <w:tab w:val="left" w:pos="7560"/>
              </w:tabs>
              <w:ind w:right="206"/>
              <w:jc w:val="both"/>
              <w:rPr>
                <w:color w:val="4A86E8"/>
              </w:rPr>
            </w:pPr>
            <w:r>
              <w:rPr>
                <w:color w:val="4A86E8"/>
              </w:rPr>
              <w:t>Documento de identidad</w:t>
            </w:r>
          </w:p>
          <w:p w:rsidR="00AF4BF0" w:rsidP="00AF4BF0" w:rsidRDefault="00AF4BF0" w14:paraId="08F73EC6" w14:textId="77777777">
            <w:pPr>
              <w:tabs>
                <w:tab w:val="left" w:pos="2127"/>
                <w:tab w:val="left" w:pos="7560"/>
              </w:tabs>
              <w:ind w:right="206"/>
              <w:jc w:val="both"/>
              <w:rPr>
                <w:color w:val="4A86E8"/>
              </w:rPr>
            </w:pPr>
            <w:r>
              <w:rPr>
                <w:color w:val="4A86E8"/>
              </w:rPr>
              <w:t>Participante 1 - Autor del trabajo de grado</w:t>
            </w:r>
          </w:p>
          <w:p w:rsidR="00AF4BF0" w:rsidP="00AF4BF0" w:rsidRDefault="00AF4BF0" w14:paraId="45FB0818" w14:textId="77777777">
            <w:pPr>
              <w:jc w:val="both"/>
            </w:pPr>
          </w:p>
        </w:tc>
        <w:tc>
          <w:tcPr>
            <w:tcW w:w="851" w:type="dxa"/>
          </w:tcPr>
          <w:p w:rsidR="00AF4BF0" w:rsidP="00AF4BF0" w:rsidRDefault="00AF4BF0" w14:paraId="049F31CB" w14:textId="77777777">
            <w:pPr>
              <w:jc w:val="both"/>
            </w:pPr>
          </w:p>
        </w:tc>
        <w:tc>
          <w:tcPr>
            <w:tcW w:w="3866" w:type="dxa"/>
          </w:tcPr>
          <w:p w:rsidR="00AF4BF0" w:rsidP="00AF4BF0" w:rsidRDefault="00AF4BF0" w14:paraId="3BB3DAD5" w14:textId="77777777">
            <w:pPr>
              <w:tabs>
                <w:tab w:val="left" w:pos="2127"/>
                <w:tab w:val="left" w:pos="7560"/>
              </w:tabs>
              <w:ind w:right="206"/>
              <w:jc w:val="both"/>
              <w:rPr>
                <w:color w:val="4A86E8"/>
              </w:rPr>
            </w:pPr>
            <w:r>
              <w:rPr>
                <w:color w:val="4A86E8"/>
              </w:rPr>
              <w:t>Nombre Completo</w:t>
            </w:r>
          </w:p>
          <w:p w:rsidR="00AF4BF0" w:rsidP="00AF4BF0" w:rsidRDefault="00AF4BF0" w14:paraId="20F8723C" w14:textId="77777777">
            <w:pPr>
              <w:tabs>
                <w:tab w:val="left" w:pos="2127"/>
                <w:tab w:val="left" w:pos="7560"/>
              </w:tabs>
              <w:ind w:right="206"/>
              <w:jc w:val="both"/>
              <w:rPr>
                <w:color w:val="4A86E8"/>
              </w:rPr>
            </w:pPr>
            <w:r>
              <w:rPr>
                <w:color w:val="4A86E8"/>
              </w:rPr>
              <w:t>Documento de identidad</w:t>
            </w:r>
          </w:p>
          <w:p w:rsidR="00AF4BF0" w:rsidP="00AF4BF0" w:rsidRDefault="00AF4BF0" w14:paraId="7701A306" w14:textId="77777777">
            <w:pPr>
              <w:tabs>
                <w:tab w:val="left" w:pos="2127"/>
                <w:tab w:val="left" w:pos="7560"/>
              </w:tabs>
              <w:ind w:right="206"/>
              <w:jc w:val="both"/>
              <w:rPr>
                <w:color w:val="4A86E8"/>
              </w:rPr>
            </w:pPr>
            <w:r>
              <w:rPr>
                <w:color w:val="4A86E8"/>
              </w:rPr>
              <w:t>Participante 2 - Autor del trabajo de grado</w:t>
            </w:r>
          </w:p>
          <w:p w:rsidR="00AF4BF0" w:rsidP="00AF4BF0" w:rsidRDefault="00AF4BF0" w14:paraId="53128261" w14:textId="77777777">
            <w:pPr>
              <w:jc w:val="both"/>
            </w:pPr>
          </w:p>
        </w:tc>
      </w:tr>
      <w:tr w:rsidR="00AF4BF0" w14:paraId="62486C05" w14:textId="77777777">
        <w:trPr>
          <w:trHeight w:val="458"/>
        </w:trPr>
        <w:tc>
          <w:tcPr>
            <w:tcW w:w="4111" w:type="dxa"/>
            <w:tcBorders>
              <w:bottom w:val="single" w:color="000000" w:sz="4" w:space="0"/>
            </w:tcBorders>
          </w:tcPr>
          <w:p w:rsidR="00AF4BF0" w:rsidP="00AF4BF0" w:rsidRDefault="00AF4BF0" w14:paraId="4101652C" w14:textId="77777777">
            <w:pPr>
              <w:jc w:val="both"/>
            </w:pPr>
          </w:p>
          <w:p w:rsidR="00AF4BF0" w:rsidP="00AF4BF0" w:rsidRDefault="00AF4BF0" w14:paraId="4B99056E" w14:textId="77777777">
            <w:pPr>
              <w:jc w:val="both"/>
            </w:pPr>
          </w:p>
          <w:p w:rsidR="00AF4BF0" w:rsidP="00AF4BF0" w:rsidRDefault="00AF4BF0" w14:paraId="1299C43A" w14:textId="77777777">
            <w:pPr>
              <w:jc w:val="both"/>
            </w:pPr>
          </w:p>
          <w:p w:rsidR="00AF4BF0" w:rsidP="00AF4BF0" w:rsidRDefault="00AF4BF0" w14:paraId="4DDBEF00" w14:textId="77777777">
            <w:pPr>
              <w:jc w:val="both"/>
            </w:pPr>
          </w:p>
          <w:p w:rsidR="00AF4BF0" w:rsidP="00AF4BF0" w:rsidRDefault="00AF4BF0" w14:paraId="3461D779" w14:textId="77777777">
            <w:pPr>
              <w:jc w:val="both"/>
            </w:pPr>
          </w:p>
        </w:tc>
        <w:tc>
          <w:tcPr>
            <w:tcW w:w="851" w:type="dxa"/>
          </w:tcPr>
          <w:p w:rsidR="00AF4BF0" w:rsidP="00AF4BF0" w:rsidRDefault="00AF4BF0" w14:paraId="3CF2D8B6" w14:textId="77777777">
            <w:pPr>
              <w:jc w:val="both"/>
            </w:pPr>
          </w:p>
        </w:tc>
        <w:tc>
          <w:tcPr>
            <w:tcW w:w="3866" w:type="dxa"/>
          </w:tcPr>
          <w:p w:rsidR="00AF4BF0" w:rsidP="00AF4BF0" w:rsidRDefault="00AF4BF0" w14:paraId="0FB78278" w14:textId="77777777">
            <w:pPr>
              <w:jc w:val="both"/>
            </w:pPr>
          </w:p>
        </w:tc>
      </w:tr>
      <w:tr w:rsidR="00AF4BF0" w14:paraId="7930D802" w14:textId="77777777">
        <w:trPr>
          <w:trHeight w:val="315"/>
        </w:trPr>
        <w:tc>
          <w:tcPr>
            <w:tcW w:w="4111" w:type="dxa"/>
            <w:tcBorders>
              <w:top w:val="single" w:color="000000" w:sz="4" w:space="0"/>
            </w:tcBorders>
          </w:tcPr>
          <w:p w:rsidR="00AF4BF0" w:rsidP="00AF4BF0" w:rsidRDefault="00AF4BF0" w14:paraId="6A6571BE" w14:textId="77777777">
            <w:pPr>
              <w:tabs>
                <w:tab w:val="left" w:pos="2127"/>
                <w:tab w:val="left" w:pos="7560"/>
              </w:tabs>
              <w:jc w:val="both"/>
            </w:pPr>
            <w:r>
              <w:t>Firma</w:t>
            </w:r>
          </w:p>
        </w:tc>
        <w:tc>
          <w:tcPr>
            <w:tcW w:w="851" w:type="dxa"/>
          </w:tcPr>
          <w:p w:rsidR="00AF4BF0" w:rsidP="00AF4BF0" w:rsidRDefault="00AF4BF0" w14:paraId="1FC39945" w14:textId="77777777">
            <w:pPr>
              <w:jc w:val="both"/>
            </w:pPr>
          </w:p>
        </w:tc>
        <w:tc>
          <w:tcPr>
            <w:tcW w:w="3866" w:type="dxa"/>
          </w:tcPr>
          <w:p w:rsidR="00AF4BF0" w:rsidP="00AF4BF0" w:rsidRDefault="00AF4BF0" w14:paraId="0562CB0E" w14:textId="77777777">
            <w:pPr>
              <w:tabs>
                <w:tab w:val="left" w:pos="2127"/>
                <w:tab w:val="left" w:pos="7560"/>
              </w:tabs>
              <w:ind w:right="206"/>
              <w:jc w:val="both"/>
            </w:pPr>
          </w:p>
        </w:tc>
      </w:tr>
      <w:tr w:rsidR="00AF4BF0" w14:paraId="006348C9" w14:textId="77777777">
        <w:trPr>
          <w:trHeight w:val="274"/>
        </w:trPr>
        <w:tc>
          <w:tcPr>
            <w:tcW w:w="4111" w:type="dxa"/>
          </w:tcPr>
          <w:p w:rsidR="00AF4BF0" w:rsidP="00AF4BF0" w:rsidRDefault="00AF4BF0" w14:paraId="0D2EF3FC" w14:textId="77777777">
            <w:pPr>
              <w:tabs>
                <w:tab w:val="left" w:pos="2127"/>
                <w:tab w:val="left" w:pos="7560"/>
              </w:tabs>
              <w:ind w:right="206"/>
              <w:jc w:val="both"/>
              <w:rPr>
                <w:color w:val="4A86E8"/>
              </w:rPr>
            </w:pPr>
            <w:r>
              <w:rPr>
                <w:color w:val="4A86E8"/>
              </w:rPr>
              <w:t>Nombre Completo</w:t>
            </w:r>
          </w:p>
        </w:tc>
        <w:tc>
          <w:tcPr>
            <w:tcW w:w="851" w:type="dxa"/>
          </w:tcPr>
          <w:p w:rsidR="00AF4BF0" w:rsidP="00AF4BF0" w:rsidRDefault="00AF4BF0" w14:paraId="34CE0A41" w14:textId="77777777">
            <w:pPr>
              <w:jc w:val="both"/>
            </w:pPr>
          </w:p>
        </w:tc>
        <w:tc>
          <w:tcPr>
            <w:tcW w:w="3866" w:type="dxa"/>
          </w:tcPr>
          <w:p w:rsidR="00AF4BF0" w:rsidP="00AF4BF0" w:rsidRDefault="00AF4BF0" w14:paraId="62EBF3C5" w14:textId="77777777">
            <w:pPr>
              <w:tabs>
                <w:tab w:val="left" w:pos="2127"/>
                <w:tab w:val="left" w:pos="7560"/>
              </w:tabs>
              <w:ind w:right="206"/>
              <w:jc w:val="both"/>
            </w:pPr>
          </w:p>
        </w:tc>
      </w:tr>
      <w:tr w:rsidR="00AF4BF0" w14:paraId="049EB004" w14:textId="77777777">
        <w:tc>
          <w:tcPr>
            <w:tcW w:w="4111" w:type="dxa"/>
          </w:tcPr>
          <w:p w:rsidR="00AF4BF0" w:rsidP="00AF4BF0" w:rsidRDefault="00AF4BF0" w14:paraId="6DA354C1" w14:textId="77777777">
            <w:pPr>
              <w:tabs>
                <w:tab w:val="left" w:pos="2127"/>
                <w:tab w:val="left" w:pos="7560"/>
              </w:tabs>
              <w:ind w:right="206"/>
              <w:jc w:val="both"/>
              <w:rPr>
                <w:color w:val="4A86E8"/>
              </w:rPr>
            </w:pPr>
            <w:r>
              <w:rPr>
                <w:color w:val="4A86E8"/>
              </w:rPr>
              <w:t>Documento de identidad</w:t>
            </w:r>
          </w:p>
        </w:tc>
        <w:tc>
          <w:tcPr>
            <w:tcW w:w="851" w:type="dxa"/>
          </w:tcPr>
          <w:p w:rsidR="00AF4BF0" w:rsidP="00AF4BF0" w:rsidRDefault="00AF4BF0" w14:paraId="6D98A12B" w14:textId="77777777">
            <w:pPr>
              <w:jc w:val="both"/>
            </w:pPr>
          </w:p>
        </w:tc>
        <w:tc>
          <w:tcPr>
            <w:tcW w:w="3866" w:type="dxa"/>
          </w:tcPr>
          <w:p w:rsidR="00AF4BF0" w:rsidP="00AF4BF0" w:rsidRDefault="00AF4BF0" w14:paraId="2946DB82" w14:textId="77777777">
            <w:pPr>
              <w:tabs>
                <w:tab w:val="left" w:pos="2127"/>
                <w:tab w:val="left" w:pos="7560"/>
              </w:tabs>
              <w:ind w:right="206"/>
              <w:jc w:val="both"/>
            </w:pPr>
          </w:p>
        </w:tc>
      </w:tr>
      <w:tr w:rsidR="00AF4BF0" w14:paraId="68FA04EF" w14:textId="77777777">
        <w:trPr>
          <w:trHeight w:val="408"/>
        </w:trPr>
        <w:tc>
          <w:tcPr>
            <w:tcW w:w="4111" w:type="dxa"/>
          </w:tcPr>
          <w:p w:rsidR="00AF4BF0" w:rsidP="00AF4BF0" w:rsidRDefault="00AF4BF0" w14:paraId="19794197" w14:textId="77777777">
            <w:pPr>
              <w:tabs>
                <w:tab w:val="left" w:pos="2127"/>
                <w:tab w:val="left" w:pos="7560"/>
              </w:tabs>
              <w:ind w:right="206"/>
              <w:jc w:val="both"/>
              <w:rPr>
                <w:color w:val="4A86E8"/>
              </w:rPr>
            </w:pPr>
            <w:r>
              <w:rPr>
                <w:color w:val="4A86E8"/>
              </w:rPr>
              <w:t>Participante 3 (si aplica) - Autor del trabajo de grado</w:t>
            </w:r>
          </w:p>
        </w:tc>
        <w:tc>
          <w:tcPr>
            <w:tcW w:w="851" w:type="dxa"/>
          </w:tcPr>
          <w:p w:rsidR="00AF4BF0" w:rsidP="00AF4BF0" w:rsidRDefault="00AF4BF0" w14:paraId="5997CC1D" w14:textId="77777777">
            <w:pPr>
              <w:jc w:val="both"/>
            </w:pPr>
          </w:p>
        </w:tc>
        <w:tc>
          <w:tcPr>
            <w:tcW w:w="3866" w:type="dxa"/>
          </w:tcPr>
          <w:p w:rsidR="00AF4BF0" w:rsidP="00AF4BF0" w:rsidRDefault="00AF4BF0" w14:paraId="110FFD37" w14:textId="77777777">
            <w:pPr>
              <w:tabs>
                <w:tab w:val="left" w:pos="2127"/>
                <w:tab w:val="left" w:pos="7560"/>
              </w:tabs>
              <w:ind w:right="206"/>
              <w:jc w:val="both"/>
            </w:pPr>
          </w:p>
        </w:tc>
      </w:tr>
    </w:tbl>
    <w:p w:rsidR="007B70C4" w:rsidRDefault="007B70C4" w14:paraId="6B699379" w14:textId="77777777">
      <w:pPr>
        <w:tabs>
          <w:tab w:val="left" w:pos="2127"/>
          <w:tab w:val="left" w:pos="7560"/>
        </w:tabs>
        <w:spacing w:after="0"/>
        <w:ind w:right="206"/>
        <w:jc w:val="both"/>
        <w:rPr>
          <w:rFonts w:ascii="Spranq eco sans" w:hAnsi="Spranq eco sans" w:eastAsia="Spranq eco sans" w:cs="Spranq eco sans"/>
        </w:rPr>
      </w:pPr>
    </w:p>
    <w:sectPr w:rsidR="007B70C4">
      <w:headerReference w:type="default" r:id="rId12"/>
      <w:footerReference w:type="default" r:id="rId13"/>
      <w:pgSz w:w="12240" w:h="15840" w:orient="portrait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B3A64" w:rsidRDefault="00EB3A64" w14:paraId="10067F80" w14:textId="77777777">
      <w:pPr>
        <w:spacing w:after="0" w:line="240" w:lineRule="auto"/>
      </w:pPr>
      <w:r>
        <w:separator/>
      </w:r>
    </w:p>
  </w:endnote>
  <w:endnote w:type="continuationSeparator" w:id="0">
    <w:p w:rsidR="00EB3A64" w:rsidRDefault="00EB3A64" w14:paraId="5582200A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pranq eco sans">
    <w:altName w:val="Calibri"/>
    <w:charset w:val="00"/>
    <w:family w:val="swiss"/>
    <w:pitch w:val="variable"/>
    <w:sig w:usb0="800000AF" w:usb1="1000204A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B70C4" w:rsidRDefault="00E07E80" w14:paraId="3D562953" w14:textId="7777777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smallCaps/>
        <w:color w:val="5B9BD5"/>
      </w:rPr>
    </w:pPr>
    <w:r>
      <w:rPr>
        <w:smallCaps/>
        <w:color w:val="5B9BD5"/>
      </w:rPr>
      <w:fldChar w:fldCharType="begin"/>
    </w:r>
    <w:r>
      <w:rPr>
        <w:smallCaps/>
        <w:color w:val="5B9BD5"/>
      </w:rPr>
      <w:instrText>PAGE</w:instrText>
    </w:r>
    <w:r>
      <w:rPr>
        <w:smallCaps/>
        <w:color w:val="5B9BD5"/>
      </w:rPr>
      <w:fldChar w:fldCharType="separate"/>
    </w:r>
    <w:r w:rsidR="00940151">
      <w:rPr>
        <w:smallCaps/>
        <w:noProof/>
        <w:color w:val="5B9BD5"/>
      </w:rPr>
      <w:t>1</w:t>
    </w:r>
    <w:r>
      <w:rPr>
        <w:smallCaps/>
        <w:color w:val="5B9BD5"/>
      </w:rPr>
      <w:fldChar w:fldCharType="end"/>
    </w:r>
  </w:p>
  <w:p w:rsidR="007B70C4" w:rsidRDefault="007B70C4" w14:paraId="6BB9E253" w14:textId="7777777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B3A64" w:rsidRDefault="00EB3A64" w14:paraId="483D02C5" w14:textId="77777777">
      <w:pPr>
        <w:spacing w:after="0" w:line="240" w:lineRule="auto"/>
      </w:pPr>
      <w:r>
        <w:separator/>
      </w:r>
    </w:p>
  </w:footnote>
  <w:footnote w:type="continuationSeparator" w:id="0">
    <w:p w:rsidR="00EB3A64" w:rsidRDefault="00EB3A64" w14:paraId="0440795A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7B70C4" w:rsidRDefault="007B70C4" w14:paraId="23DE523C" w14:textId="77777777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rFonts w:ascii="Spranq eco sans" w:hAnsi="Spranq eco sans" w:eastAsia="Spranq eco sans" w:cs="Spranq eco sans"/>
      </w:rPr>
    </w:pPr>
  </w:p>
  <w:tbl>
    <w:tblPr>
      <w:tblStyle w:val="a1"/>
      <w:tblW w:w="9547" w:type="dxa"/>
      <w:tblInd w:w="-115" w:type="dxa"/>
      <w:tblBorders>
        <w:top w:val="dotted" w:color="44546A" w:sz="4" w:space="0"/>
        <w:left w:val="dotted" w:color="44546A" w:sz="4" w:space="0"/>
        <w:bottom w:val="single" w:color="5B9BD5" w:sz="18" w:space="0"/>
        <w:right w:val="dotted" w:color="44546A" w:sz="4" w:space="0"/>
        <w:insideH w:val="dotted" w:color="44546A" w:sz="4" w:space="0"/>
        <w:insideV w:val="dotted" w:color="44546A" w:sz="4" w:space="0"/>
      </w:tblBorders>
      <w:tblLayout w:type="fixed"/>
      <w:tblLook w:val="0000" w:firstRow="0" w:lastRow="0" w:firstColumn="0" w:lastColumn="0" w:noHBand="0" w:noVBand="0"/>
    </w:tblPr>
    <w:tblGrid>
      <w:gridCol w:w="3276"/>
      <w:gridCol w:w="3110"/>
      <w:gridCol w:w="3161"/>
    </w:tblGrid>
    <w:tr w:rsidR="007B70C4" w14:paraId="02849306" w14:textId="77777777">
      <w:trPr>
        <w:trHeight w:val="465"/>
      </w:trPr>
      <w:tc>
        <w:tcPr>
          <w:tcW w:w="3276" w:type="dxa"/>
          <w:vMerge w:val="restart"/>
        </w:tcPr>
        <w:p w:rsidR="007B70C4" w:rsidRDefault="00E07E80" w14:paraId="1FE62A7A" w14:textId="77777777">
          <w:pPr>
            <w:jc w:val="both"/>
            <w:rPr>
              <w:rFonts w:ascii="Arial Narrow" w:hAnsi="Arial Narrow" w:eastAsia="Arial Narrow" w:cs="Arial Narrow"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hidden="0" allowOverlap="1" wp14:anchorId="31F4B4C1" wp14:editId="07777777">
                <wp:simplePos x="0" y="0"/>
                <wp:positionH relativeFrom="column">
                  <wp:posOffset>-3171</wp:posOffset>
                </wp:positionH>
                <wp:positionV relativeFrom="paragraph">
                  <wp:posOffset>169545</wp:posOffset>
                </wp:positionV>
                <wp:extent cx="1943100" cy="643890"/>
                <wp:effectExtent l="0" t="0" r="0" b="0"/>
                <wp:wrapSquare wrapText="bothSides" distT="0" distB="0" distL="114300" distR="114300"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43100" cy="64389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271" w:type="dxa"/>
          <w:gridSpan w:val="2"/>
        </w:tcPr>
        <w:p w:rsidR="007B70C4" w:rsidRDefault="00E07E80" w14:paraId="7D169602" w14:textId="77777777">
          <w:pPr>
            <w:jc w:val="center"/>
            <w:rPr>
              <w:rFonts w:ascii="Spranq eco sans" w:hAnsi="Spranq eco sans" w:eastAsia="Spranq eco sans" w:cs="Spranq eco sans"/>
              <w:sz w:val="18"/>
              <w:szCs w:val="18"/>
            </w:rPr>
          </w:pPr>
          <w:r>
            <w:rPr>
              <w:rFonts w:ascii="Spranq eco sans" w:hAnsi="Spranq eco sans" w:eastAsia="Spranq eco sans" w:cs="Spranq eco sans"/>
              <w:b/>
            </w:rPr>
            <w:t>Comité de Bioética de la Universidad de Santander</w:t>
          </w:r>
        </w:p>
      </w:tc>
    </w:tr>
    <w:tr w:rsidR="007B70C4" w14:paraId="5B528314" w14:textId="77777777">
      <w:trPr>
        <w:trHeight w:val="342"/>
      </w:trPr>
      <w:tc>
        <w:tcPr>
          <w:tcW w:w="3276" w:type="dxa"/>
          <w:vMerge/>
        </w:tcPr>
        <w:p w:rsidR="007B70C4" w:rsidRDefault="007B70C4" w14:paraId="52E56223" w14:textId="77777777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Spranq eco sans" w:hAnsi="Spranq eco sans" w:eastAsia="Spranq eco sans" w:cs="Spranq eco sans"/>
              <w:sz w:val="18"/>
              <w:szCs w:val="18"/>
            </w:rPr>
          </w:pPr>
        </w:p>
      </w:tc>
      <w:tc>
        <w:tcPr>
          <w:tcW w:w="3110" w:type="dxa"/>
          <w:vMerge w:val="restart"/>
          <w:vAlign w:val="center"/>
        </w:tcPr>
        <w:p w:rsidR="007B70C4" w:rsidRDefault="00E07E80" w14:paraId="60920140" w14:textId="77777777">
          <w:pPr>
            <w:jc w:val="center"/>
            <w:rPr>
              <w:rFonts w:ascii="Spranq eco sans" w:hAnsi="Spranq eco sans" w:eastAsia="Spranq eco sans" w:cs="Spranq eco sans"/>
              <w:b/>
              <w:i/>
              <w:sz w:val="18"/>
              <w:szCs w:val="18"/>
            </w:rPr>
          </w:pPr>
          <w:r>
            <w:rPr>
              <w:rFonts w:ascii="Spranq eco sans" w:hAnsi="Spranq eco sans" w:eastAsia="Spranq eco sans" w:cs="Spranq eco sans"/>
              <w:b/>
              <w:i/>
              <w:sz w:val="18"/>
              <w:szCs w:val="18"/>
            </w:rPr>
            <w:t xml:space="preserve">GUÍA DE CONSENTIMIENTO INFORMADO </w:t>
          </w:r>
        </w:p>
        <w:p w:rsidR="007B70C4" w:rsidRDefault="00E07E80" w14:paraId="1471D436" w14:textId="77777777">
          <w:pPr>
            <w:jc w:val="center"/>
            <w:rPr>
              <w:rFonts w:ascii="Arial Narrow" w:hAnsi="Arial Narrow" w:eastAsia="Arial Narrow" w:cs="Arial Narrow"/>
              <w:b/>
              <w:i/>
              <w:sz w:val="18"/>
              <w:szCs w:val="18"/>
            </w:rPr>
          </w:pPr>
          <w:r>
            <w:rPr>
              <w:rFonts w:ascii="Spranq eco sans" w:hAnsi="Spranq eco sans" w:eastAsia="Spranq eco sans" w:cs="Spranq eco sans"/>
              <w:b/>
              <w:i/>
              <w:sz w:val="18"/>
              <w:szCs w:val="18"/>
            </w:rPr>
            <w:t>CBU -FT-001-UDES</w:t>
          </w:r>
        </w:p>
      </w:tc>
      <w:tc>
        <w:tcPr>
          <w:tcW w:w="3161" w:type="dxa"/>
          <w:vAlign w:val="center"/>
        </w:tcPr>
        <w:p w:rsidR="007B70C4" w:rsidRDefault="00E07E80" w14:paraId="41A3E80A" w14:textId="77777777">
          <w:pPr>
            <w:jc w:val="center"/>
            <w:rPr>
              <w:rFonts w:ascii="Spranq eco sans" w:hAnsi="Spranq eco sans" w:eastAsia="Spranq eco sans" w:cs="Spranq eco sans"/>
              <w:sz w:val="18"/>
              <w:szCs w:val="18"/>
            </w:rPr>
          </w:pPr>
          <w:r>
            <w:rPr>
              <w:rFonts w:ascii="Spranq eco sans" w:hAnsi="Spranq eco sans" w:eastAsia="Spranq eco sans" w:cs="Spranq eco sans"/>
              <w:sz w:val="18"/>
              <w:szCs w:val="18"/>
            </w:rPr>
            <w:t>Fecha: 22/07/2019</w:t>
          </w:r>
        </w:p>
      </w:tc>
    </w:tr>
    <w:tr w:rsidR="007B70C4" w14:paraId="10CAE696" w14:textId="77777777">
      <w:trPr>
        <w:trHeight w:val="463"/>
      </w:trPr>
      <w:tc>
        <w:tcPr>
          <w:tcW w:w="3276" w:type="dxa"/>
          <w:vMerge/>
        </w:tcPr>
        <w:p w:rsidR="007B70C4" w:rsidRDefault="007B70C4" w14:paraId="07547A01" w14:textId="77777777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Spranq eco sans" w:hAnsi="Spranq eco sans" w:eastAsia="Spranq eco sans" w:cs="Spranq eco sans"/>
              <w:sz w:val="18"/>
              <w:szCs w:val="18"/>
            </w:rPr>
          </w:pPr>
        </w:p>
      </w:tc>
      <w:tc>
        <w:tcPr>
          <w:tcW w:w="3110" w:type="dxa"/>
          <w:vMerge/>
          <w:vAlign w:val="center"/>
        </w:tcPr>
        <w:p w:rsidR="007B70C4" w:rsidRDefault="007B70C4" w14:paraId="5043CB0F" w14:textId="77777777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Spranq eco sans" w:hAnsi="Spranq eco sans" w:eastAsia="Spranq eco sans" w:cs="Spranq eco sans"/>
              <w:sz w:val="18"/>
              <w:szCs w:val="18"/>
            </w:rPr>
          </w:pPr>
        </w:p>
      </w:tc>
      <w:tc>
        <w:tcPr>
          <w:tcW w:w="3161" w:type="dxa"/>
          <w:vAlign w:val="center"/>
        </w:tcPr>
        <w:p w:rsidR="007B70C4" w:rsidRDefault="00E07E80" w14:paraId="6C57758F" w14:textId="77777777">
          <w:pPr>
            <w:jc w:val="center"/>
            <w:rPr>
              <w:rFonts w:ascii="Spranq eco sans" w:hAnsi="Spranq eco sans" w:eastAsia="Spranq eco sans" w:cs="Spranq eco sans"/>
              <w:sz w:val="18"/>
              <w:szCs w:val="18"/>
            </w:rPr>
          </w:pPr>
          <w:r>
            <w:rPr>
              <w:rFonts w:ascii="Spranq eco sans" w:hAnsi="Spranq eco sans" w:eastAsia="Spranq eco sans" w:cs="Spranq eco sans"/>
              <w:sz w:val="18"/>
              <w:szCs w:val="18"/>
            </w:rPr>
            <w:t>Versión: 00</w:t>
          </w:r>
        </w:p>
      </w:tc>
    </w:tr>
  </w:tbl>
  <w:p w:rsidR="007B70C4" w:rsidRDefault="007B70C4" w14:paraId="07459315" w14:textId="7777777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hdr>
</file>

<file path=word/intelligence2.xml><?xml version="1.0" encoding="utf-8"?>
<int2:intelligence xmlns:int2="http://schemas.microsoft.com/office/intelligence/2020/intelligence">
  <int2:observations>
    <int2:textHash int2:hashCode="9JgJ9vRjYVA4tf" int2:id="MbeBoNcb">
      <int2:state int2:type="spell" int2:value="Rejected"/>
    </int2:textHash>
    <int2:textHash int2:hashCode="KNQxZFIZZBhDLr" int2:id="eGXlrTPf">
      <int2:state int2:type="spell" int2:value="Rejected"/>
    </int2:textHash>
    <int2:textHash int2:hashCode="civpULaSnkOEAf" int2:id="iCMeqq3N">
      <int2:state int2:type="spell" int2:value="Rejected"/>
    </int2:textHash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BEB08"/>
    <w:multiLevelType w:val="hybridMultilevel"/>
    <w:tmpl w:val="3C34FB30"/>
    <w:lvl w:ilvl="0" w:tplc="FAAE9BCA">
      <w:start w:val="1"/>
      <w:numFmt w:val="decimal"/>
      <w:lvlText w:val="%1."/>
      <w:lvlJc w:val="left"/>
      <w:pPr>
        <w:ind w:left="720" w:hanging="360"/>
      </w:pPr>
    </w:lvl>
    <w:lvl w:ilvl="1" w:tplc="23DC009C">
      <w:start w:val="1"/>
      <w:numFmt w:val="lowerLetter"/>
      <w:lvlText w:val="%2."/>
      <w:lvlJc w:val="left"/>
      <w:pPr>
        <w:ind w:left="1440" w:hanging="360"/>
      </w:pPr>
    </w:lvl>
    <w:lvl w:ilvl="2" w:tplc="D86C5210">
      <w:start w:val="1"/>
      <w:numFmt w:val="lowerRoman"/>
      <w:lvlText w:val="%3."/>
      <w:lvlJc w:val="right"/>
      <w:pPr>
        <w:ind w:left="2160" w:hanging="180"/>
      </w:pPr>
    </w:lvl>
    <w:lvl w:ilvl="3" w:tplc="884EBBB4">
      <w:start w:val="1"/>
      <w:numFmt w:val="decimal"/>
      <w:lvlText w:val="%4."/>
      <w:lvlJc w:val="left"/>
      <w:pPr>
        <w:ind w:left="2880" w:hanging="360"/>
      </w:pPr>
    </w:lvl>
    <w:lvl w:ilvl="4" w:tplc="70D6608E">
      <w:start w:val="1"/>
      <w:numFmt w:val="lowerLetter"/>
      <w:lvlText w:val="%5."/>
      <w:lvlJc w:val="left"/>
      <w:pPr>
        <w:ind w:left="3600" w:hanging="360"/>
      </w:pPr>
    </w:lvl>
    <w:lvl w:ilvl="5" w:tplc="9880E19C">
      <w:start w:val="1"/>
      <w:numFmt w:val="lowerRoman"/>
      <w:lvlText w:val="%6."/>
      <w:lvlJc w:val="right"/>
      <w:pPr>
        <w:ind w:left="4320" w:hanging="180"/>
      </w:pPr>
    </w:lvl>
    <w:lvl w:ilvl="6" w:tplc="A1D85F6E">
      <w:start w:val="1"/>
      <w:numFmt w:val="decimal"/>
      <w:lvlText w:val="%7."/>
      <w:lvlJc w:val="left"/>
      <w:pPr>
        <w:ind w:left="5040" w:hanging="360"/>
      </w:pPr>
    </w:lvl>
    <w:lvl w:ilvl="7" w:tplc="810AE9C0">
      <w:start w:val="1"/>
      <w:numFmt w:val="lowerLetter"/>
      <w:lvlText w:val="%8."/>
      <w:lvlJc w:val="left"/>
      <w:pPr>
        <w:ind w:left="5760" w:hanging="360"/>
      </w:pPr>
    </w:lvl>
    <w:lvl w:ilvl="8" w:tplc="1214CD2A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C7129F"/>
    <w:multiLevelType w:val="multilevel"/>
    <w:tmpl w:val="44722ADC"/>
    <w:lvl w:ilvl="0">
      <w:start w:val="1"/>
      <w:numFmt w:val="decimal"/>
      <w:lvlText w:val="%1."/>
      <w:lvlJc w:val="left"/>
      <w:pPr>
        <w:ind w:left="720" w:hanging="360"/>
      </w:pPr>
      <w:rPr>
        <w:b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A7DC11"/>
    <w:multiLevelType w:val="hybridMultilevel"/>
    <w:tmpl w:val="C49ACCA0"/>
    <w:lvl w:ilvl="0" w:tplc="B35AF1F4">
      <w:start w:val="1"/>
      <w:numFmt w:val="decimal"/>
      <w:lvlText w:val="%1."/>
      <w:lvlJc w:val="left"/>
      <w:pPr>
        <w:ind w:left="720" w:hanging="360"/>
      </w:pPr>
    </w:lvl>
    <w:lvl w:ilvl="1" w:tplc="BA4200A6">
      <w:start w:val="1"/>
      <w:numFmt w:val="lowerLetter"/>
      <w:lvlText w:val="%2."/>
      <w:lvlJc w:val="left"/>
      <w:pPr>
        <w:ind w:left="1440" w:hanging="360"/>
      </w:pPr>
    </w:lvl>
    <w:lvl w:ilvl="2" w:tplc="1C2640BC">
      <w:start w:val="1"/>
      <w:numFmt w:val="lowerRoman"/>
      <w:lvlText w:val="%3."/>
      <w:lvlJc w:val="right"/>
      <w:pPr>
        <w:ind w:left="2160" w:hanging="180"/>
      </w:pPr>
    </w:lvl>
    <w:lvl w:ilvl="3" w:tplc="D22C9188">
      <w:start w:val="1"/>
      <w:numFmt w:val="decimal"/>
      <w:lvlText w:val="%4."/>
      <w:lvlJc w:val="left"/>
      <w:pPr>
        <w:ind w:left="2880" w:hanging="360"/>
      </w:pPr>
    </w:lvl>
    <w:lvl w:ilvl="4" w:tplc="9708B9B4">
      <w:start w:val="1"/>
      <w:numFmt w:val="lowerLetter"/>
      <w:lvlText w:val="%5."/>
      <w:lvlJc w:val="left"/>
      <w:pPr>
        <w:ind w:left="3600" w:hanging="360"/>
      </w:pPr>
    </w:lvl>
    <w:lvl w:ilvl="5" w:tplc="A0126AB0">
      <w:start w:val="1"/>
      <w:numFmt w:val="lowerRoman"/>
      <w:lvlText w:val="%6."/>
      <w:lvlJc w:val="right"/>
      <w:pPr>
        <w:ind w:left="4320" w:hanging="180"/>
      </w:pPr>
    </w:lvl>
    <w:lvl w:ilvl="6" w:tplc="75640B64">
      <w:start w:val="1"/>
      <w:numFmt w:val="decimal"/>
      <w:lvlText w:val="%7."/>
      <w:lvlJc w:val="left"/>
      <w:pPr>
        <w:ind w:left="5040" w:hanging="360"/>
      </w:pPr>
    </w:lvl>
    <w:lvl w:ilvl="7" w:tplc="685C15D8">
      <w:start w:val="1"/>
      <w:numFmt w:val="lowerLetter"/>
      <w:lvlText w:val="%8."/>
      <w:lvlJc w:val="left"/>
      <w:pPr>
        <w:ind w:left="5760" w:hanging="360"/>
      </w:pPr>
    </w:lvl>
    <w:lvl w:ilvl="8" w:tplc="3F62FBA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0D1999"/>
    <w:multiLevelType w:val="multilevel"/>
    <w:tmpl w:val="8272AF1E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hAnsi="Noto Sans Symbols" w:eastAsia="Noto Sans Symbols" w:cs="Noto Sans Symbols"/>
      </w:rPr>
    </w:lvl>
  </w:abstractNum>
  <w:abstractNum w:abstractNumId="4" w15:restartNumberingAfterBreak="0">
    <w:nsid w:val="77978F8A"/>
    <w:multiLevelType w:val="hybridMultilevel"/>
    <w:tmpl w:val="602E57FC"/>
    <w:lvl w:ilvl="0" w:tplc="F426D82E">
      <w:start w:val="1"/>
      <w:numFmt w:val="decimal"/>
      <w:lvlText w:val="%1."/>
      <w:lvlJc w:val="left"/>
      <w:pPr>
        <w:ind w:left="720" w:hanging="360"/>
      </w:pPr>
    </w:lvl>
    <w:lvl w:ilvl="1" w:tplc="15A23348">
      <w:start w:val="1"/>
      <w:numFmt w:val="lowerLetter"/>
      <w:lvlText w:val="%2."/>
      <w:lvlJc w:val="left"/>
      <w:pPr>
        <w:ind w:left="1440" w:hanging="360"/>
      </w:pPr>
    </w:lvl>
    <w:lvl w:ilvl="2" w:tplc="A1782610">
      <w:start w:val="1"/>
      <w:numFmt w:val="lowerRoman"/>
      <w:lvlText w:val="%3."/>
      <w:lvlJc w:val="right"/>
      <w:pPr>
        <w:ind w:left="2160" w:hanging="180"/>
      </w:pPr>
    </w:lvl>
    <w:lvl w:ilvl="3" w:tplc="83DE4EDC">
      <w:start w:val="1"/>
      <w:numFmt w:val="decimal"/>
      <w:lvlText w:val="%4."/>
      <w:lvlJc w:val="left"/>
      <w:pPr>
        <w:ind w:left="2880" w:hanging="360"/>
      </w:pPr>
    </w:lvl>
    <w:lvl w:ilvl="4" w:tplc="9F620984">
      <w:start w:val="1"/>
      <w:numFmt w:val="lowerLetter"/>
      <w:lvlText w:val="%5."/>
      <w:lvlJc w:val="left"/>
      <w:pPr>
        <w:ind w:left="3600" w:hanging="360"/>
      </w:pPr>
    </w:lvl>
    <w:lvl w:ilvl="5" w:tplc="72F46A62">
      <w:start w:val="1"/>
      <w:numFmt w:val="lowerRoman"/>
      <w:lvlText w:val="%6."/>
      <w:lvlJc w:val="right"/>
      <w:pPr>
        <w:ind w:left="4320" w:hanging="180"/>
      </w:pPr>
    </w:lvl>
    <w:lvl w:ilvl="6" w:tplc="96CC78D6">
      <w:start w:val="1"/>
      <w:numFmt w:val="decimal"/>
      <w:lvlText w:val="%7."/>
      <w:lvlJc w:val="left"/>
      <w:pPr>
        <w:ind w:left="5040" w:hanging="360"/>
      </w:pPr>
    </w:lvl>
    <w:lvl w:ilvl="7" w:tplc="4382622C">
      <w:start w:val="1"/>
      <w:numFmt w:val="lowerLetter"/>
      <w:lvlText w:val="%8."/>
      <w:lvlJc w:val="left"/>
      <w:pPr>
        <w:ind w:left="5760" w:hanging="360"/>
      </w:pPr>
    </w:lvl>
    <w:lvl w:ilvl="8" w:tplc="B08A23C6">
      <w:start w:val="1"/>
      <w:numFmt w:val="lowerRoman"/>
      <w:lvlText w:val="%9."/>
      <w:lvlJc w:val="right"/>
      <w:pPr>
        <w:ind w:left="6480" w:hanging="180"/>
      </w:pPr>
    </w:lvl>
  </w:abstractNum>
  <w:num w:numId="1" w16cid:durableId="50739118">
    <w:abstractNumId w:val="0"/>
  </w:num>
  <w:num w:numId="2" w16cid:durableId="1841117174">
    <w:abstractNumId w:val="4"/>
  </w:num>
  <w:num w:numId="3" w16cid:durableId="1904487810">
    <w:abstractNumId w:val="2"/>
  </w:num>
  <w:num w:numId="4" w16cid:durableId="587885733">
    <w:abstractNumId w:val="1"/>
  </w:num>
  <w:num w:numId="5" w16cid:durableId="81441648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trackRevisions w:val="false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70C4"/>
    <w:rsid w:val="000814D1"/>
    <w:rsid w:val="000B2125"/>
    <w:rsid w:val="00103999"/>
    <w:rsid w:val="00104FBF"/>
    <w:rsid w:val="001B07D5"/>
    <w:rsid w:val="002021EE"/>
    <w:rsid w:val="002340E1"/>
    <w:rsid w:val="002852FB"/>
    <w:rsid w:val="003202A9"/>
    <w:rsid w:val="00351C4D"/>
    <w:rsid w:val="00356B83"/>
    <w:rsid w:val="003A0D72"/>
    <w:rsid w:val="006C59A1"/>
    <w:rsid w:val="006E0FDA"/>
    <w:rsid w:val="00766EFB"/>
    <w:rsid w:val="007B70C4"/>
    <w:rsid w:val="007D4788"/>
    <w:rsid w:val="00842D75"/>
    <w:rsid w:val="00930DC3"/>
    <w:rsid w:val="00940151"/>
    <w:rsid w:val="00954A30"/>
    <w:rsid w:val="009C0B51"/>
    <w:rsid w:val="009E7065"/>
    <w:rsid w:val="00A957D6"/>
    <w:rsid w:val="00AF4BF0"/>
    <w:rsid w:val="00B276B2"/>
    <w:rsid w:val="00B7758B"/>
    <w:rsid w:val="00B90F36"/>
    <w:rsid w:val="00BE2C2A"/>
    <w:rsid w:val="00C711B9"/>
    <w:rsid w:val="00C9034B"/>
    <w:rsid w:val="00C97C53"/>
    <w:rsid w:val="00E07E80"/>
    <w:rsid w:val="00E13820"/>
    <w:rsid w:val="00E233B3"/>
    <w:rsid w:val="00EA49C8"/>
    <w:rsid w:val="00EB3A64"/>
    <w:rsid w:val="00FC58CC"/>
    <w:rsid w:val="00FE3AE4"/>
    <w:rsid w:val="00FF2ABF"/>
    <w:rsid w:val="03D045FA"/>
    <w:rsid w:val="052520CF"/>
    <w:rsid w:val="08045A24"/>
    <w:rsid w:val="0D02F4D5"/>
    <w:rsid w:val="1B8C00EB"/>
    <w:rsid w:val="2176D731"/>
    <w:rsid w:val="27C27685"/>
    <w:rsid w:val="2B6EA662"/>
    <w:rsid w:val="31806012"/>
    <w:rsid w:val="376B762F"/>
    <w:rsid w:val="39D6C511"/>
    <w:rsid w:val="3E9A2716"/>
    <w:rsid w:val="43B16038"/>
    <w:rsid w:val="43EDA053"/>
    <w:rsid w:val="456551E3"/>
    <w:rsid w:val="46CD3E4F"/>
    <w:rsid w:val="48133674"/>
    <w:rsid w:val="4DC9D557"/>
    <w:rsid w:val="4F1AB34A"/>
    <w:rsid w:val="56056D84"/>
    <w:rsid w:val="5A72A389"/>
    <w:rsid w:val="601CD32D"/>
    <w:rsid w:val="6E0B45CE"/>
    <w:rsid w:val="7BB4ADDE"/>
    <w:rsid w:val="7DECE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DE4B1"/>
  <w15:docId w15:val="{99EF2A6C-2251-9042-8828-8CBC7DE6D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Calibri" w:cs="Calibri"/>
        <w:sz w:val="22"/>
        <w:szCs w:val="22"/>
        <w:lang w:val="es-CO" w:eastAsia="es-ES_tradnl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table" w:styleId="NormalTable0" w:customStyle="1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" w:customStyle="1">
    <w:basedOn w:val="NormalTable0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0" w:customStyle="1">
    <w:basedOn w:val="NormalTable0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1" w:customStyle="1">
    <w:basedOn w:val="NormalTable0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Hipervnculo">
    <w:name w:val="Hyperlink"/>
    <w:basedOn w:val="Fuentedeprrafopredeter"/>
    <w:uiPriority w:val="99"/>
    <w:unhideWhenUsed/>
    <w:rsid w:val="00940151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940151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E233B3"/>
    <w:rPr>
      <w:color w:val="800080" w:themeColor="followedHyperlink"/>
      <w:u w:val="single"/>
    </w:rPr>
  </w:style>
  <w:style w:type="paragraph" w:styleId="Prrafodelista">
    <w:name w:val="List Paragraph"/>
    <w:basedOn w:val="Normal"/>
    <w:uiPriority w:val="34"/>
    <w:qFormat/>
    <w:rsid w:val="000B21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mailto:comite.etica@mail.udes.edu.co" TargetMode="External" Id="rId8" /><Relationship Type="http://schemas.openxmlformats.org/officeDocument/2006/relationships/footer" Target="footer1.xml" Id="rId13" /><Relationship Type="http://schemas.openxmlformats.org/officeDocument/2006/relationships/settings" Target="settings.xml" Id="rId3" /><Relationship Type="http://schemas.openxmlformats.org/officeDocument/2006/relationships/hyperlink" Target="mailto:beatriz.giraldo@mail.udes.edu.co" TargetMode="External" Id="rId7" /><Relationship Type="http://schemas.openxmlformats.org/officeDocument/2006/relationships/header" Target="header1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hyperlink" Target="mailto:felix.restrepo@mail.udes.edu.co" TargetMode="External" Id="rId11" /><Relationship Type="http://schemas.openxmlformats.org/officeDocument/2006/relationships/footnotes" Target="footnotes.xml" Id="rId5" /><Relationship Type="http://schemas.openxmlformats.org/officeDocument/2006/relationships/theme" Target="theme/theme1.xml" Id="rId15" /><Relationship Type="http://schemas.openxmlformats.org/officeDocument/2006/relationships/image" Target="media/image2.jpg" Id="rId10" /><Relationship Type="http://schemas.openxmlformats.org/officeDocument/2006/relationships/webSettings" Target="webSettings.xml" Id="rId4" /><Relationship Type="http://schemas.openxmlformats.org/officeDocument/2006/relationships/image" Target="media/image1.png" Id="rId9" /><Relationship Type="http://schemas.openxmlformats.org/officeDocument/2006/relationships/fontTable" Target="fontTable.xml" Id="rId14" /><Relationship Type="http://schemas.microsoft.com/office/2020/10/relationships/intelligence" Target="intelligence2.xml" Id="R060486b018224ea0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Beatriz Giraldo T</dc:creator>
  <lastModifiedBy>Usuario invitado</lastModifiedBy>
  <revision>5</revision>
  <dcterms:created xsi:type="dcterms:W3CDTF">2025-06-19T05:49:00.0000000Z</dcterms:created>
  <dcterms:modified xsi:type="dcterms:W3CDTF">2025-07-01T20:16:47.3093738Z</dcterms:modified>
</coreProperties>
</file>